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172EBEE8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D312D1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36074B63" w14:textId="77777777" w:rsidR="001A50ED" w:rsidRDefault="001A50ED" w:rsidP="0005103A"/>
          <w:p w14:paraId="07EB6653" w14:textId="109753AE" w:rsidR="007F700E" w:rsidRDefault="007F700E" w:rsidP="007F700E">
            <w:r>
              <w:t>1ºESO</w:t>
            </w:r>
          </w:p>
          <w:p w14:paraId="1871F94E" w14:textId="77777777" w:rsidR="007F700E" w:rsidRPr="007F700E" w:rsidRDefault="007F700E" w:rsidP="007F700E"/>
          <w:p w14:paraId="6CC138D2" w14:textId="77777777" w:rsidR="007F700E" w:rsidRPr="007F700E" w:rsidRDefault="007F700E" w:rsidP="007F700E">
            <w:r w:rsidRPr="007F700E">
              <w:rPr>
                <w:b/>
                <w:bCs/>
                <w:i/>
                <w:iCs/>
              </w:rPr>
              <w:t xml:space="preserve">Bloque 1. Salud y calidad de vida. </w:t>
            </w:r>
          </w:p>
          <w:p w14:paraId="150FCEF4" w14:textId="77777777" w:rsidR="007F700E" w:rsidRPr="007F700E" w:rsidRDefault="007F700E" w:rsidP="007F700E">
            <w:r w:rsidRPr="007F700E">
              <w:t xml:space="preserve"> Fomento y práctica de la higiene personal en la realización de actividades físicas. </w:t>
            </w:r>
          </w:p>
          <w:p w14:paraId="1A833159" w14:textId="77777777" w:rsidR="007F700E" w:rsidRPr="007F700E" w:rsidRDefault="007F700E" w:rsidP="007F700E">
            <w:r w:rsidRPr="007F700E">
              <w:t xml:space="preserve"> Fomento y práctica de fundamentos de higiene postural. </w:t>
            </w:r>
          </w:p>
          <w:p w14:paraId="0CB26E8A" w14:textId="77777777" w:rsidR="007F700E" w:rsidRPr="007F700E" w:rsidRDefault="007F700E" w:rsidP="007F700E">
            <w:r w:rsidRPr="007F700E">
              <w:t xml:space="preserve"> La estructura de una sesión de actividad física. El calentamiento general, la fase final y su significado en la práctica de la actividad física. </w:t>
            </w:r>
          </w:p>
          <w:p w14:paraId="2E637F94" w14:textId="1B439E7D" w:rsidR="007F700E" w:rsidRPr="007F700E" w:rsidRDefault="007F700E" w:rsidP="007F700E">
            <w:r w:rsidRPr="007F700E">
              <w:t xml:space="preserve"> Fomento de actitudes y estilos de vida sanos y activos relacionados con el ocio y la vida cotidiana. </w:t>
            </w:r>
          </w:p>
          <w:p w14:paraId="3A222FC6" w14:textId="77777777" w:rsidR="007F700E" w:rsidRPr="007F700E" w:rsidRDefault="007F700E" w:rsidP="007F700E">
            <w:r w:rsidRPr="007F700E">
              <w:t xml:space="preserve"> Las normas en las sesiones de Educación Física. Vestimenta, higiene, hidratación, etc. en la práctica de ejercicio físico. </w:t>
            </w:r>
          </w:p>
          <w:p w14:paraId="60A64A79" w14:textId="77777777" w:rsidR="007F700E" w:rsidRPr="007F700E" w:rsidRDefault="007F700E" w:rsidP="007F700E">
            <w:r w:rsidRPr="007F700E">
              <w:rPr>
                <w:b/>
                <w:bCs/>
                <w:i/>
                <w:iCs/>
              </w:rPr>
              <w:t xml:space="preserve">Bloque 2. Condición física y motriz. </w:t>
            </w:r>
          </w:p>
          <w:p w14:paraId="6683EC8E" w14:textId="77777777" w:rsidR="007F700E" w:rsidRPr="007F700E" w:rsidRDefault="007F700E" w:rsidP="007F700E">
            <w:r w:rsidRPr="007F700E">
              <w:t xml:space="preserve"> Concepto y clasificación de las capacidades físicas básicas y motrices. </w:t>
            </w:r>
          </w:p>
          <w:p w14:paraId="0180CA83" w14:textId="77777777" w:rsidR="007F700E" w:rsidRPr="007F700E" w:rsidRDefault="007F700E" w:rsidP="007F700E">
            <w:r w:rsidRPr="007F700E">
              <w:t xml:space="preserve"> Juegos para la mejora de las capacidades físicas básicas y motrices. </w:t>
            </w:r>
          </w:p>
          <w:p w14:paraId="3984F1AE" w14:textId="77777777" w:rsidR="007F700E" w:rsidRPr="007F700E" w:rsidRDefault="007F700E" w:rsidP="007F700E">
            <w:r w:rsidRPr="007F700E">
              <w:t xml:space="preserve"> La frecuencia cardíaca y frecuencia respiratoria. </w:t>
            </w:r>
          </w:p>
          <w:p w14:paraId="3C3876AE" w14:textId="77777777" w:rsidR="007F700E" w:rsidRPr="007F700E" w:rsidRDefault="007F700E" w:rsidP="007F700E">
            <w:r w:rsidRPr="007F700E">
              <w:t xml:space="preserve"> Las habilidades motrices genéricas como tránsito a las específicas. </w:t>
            </w:r>
          </w:p>
          <w:p w14:paraId="6575F100" w14:textId="77777777" w:rsidR="007F700E" w:rsidRPr="007F700E" w:rsidRDefault="007F700E" w:rsidP="007F700E">
            <w:r w:rsidRPr="007F700E">
              <w:rPr>
                <w:b/>
                <w:bCs/>
                <w:i/>
                <w:iCs/>
              </w:rPr>
              <w:t xml:space="preserve">Bloque 3. Juegos y deportes. </w:t>
            </w:r>
          </w:p>
          <w:p w14:paraId="78AB72D3" w14:textId="77777777" w:rsidR="007F700E" w:rsidRPr="007F700E" w:rsidRDefault="007F700E" w:rsidP="007F700E">
            <w:r w:rsidRPr="007F700E">
              <w:t xml:space="preserve"> Juegos </w:t>
            </w:r>
            <w:proofErr w:type="spellStart"/>
            <w:r w:rsidRPr="007F700E">
              <w:t>predeportivos</w:t>
            </w:r>
            <w:proofErr w:type="spellEnd"/>
            <w:r w:rsidRPr="007F700E">
              <w:t xml:space="preserve">. </w:t>
            </w:r>
          </w:p>
          <w:p w14:paraId="00CB15FD" w14:textId="77777777" w:rsidR="007F700E" w:rsidRPr="007F700E" w:rsidRDefault="007F700E" w:rsidP="007F700E">
            <w:r w:rsidRPr="007F700E">
              <w:t xml:space="preserve"> Equilibrios individuales, por parejas y por grupos, volteos, saltos, etc. </w:t>
            </w:r>
          </w:p>
          <w:p w14:paraId="208EDEC9" w14:textId="77777777" w:rsidR="007F700E" w:rsidRPr="007F700E" w:rsidRDefault="007F700E" w:rsidP="007F700E">
            <w:r w:rsidRPr="007F700E">
              <w:t xml:space="preserve"> Juegos alternativos, como por ejemplo: hockey escolar, </w:t>
            </w:r>
            <w:proofErr w:type="spellStart"/>
            <w:r w:rsidRPr="007F700E">
              <w:t>ultimate</w:t>
            </w:r>
            <w:proofErr w:type="spellEnd"/>
            <w:r w:rsidRPr="007F700E">
              <w:t xml:space="preserve">, rugby escolar, etc. </w:t>
            </w:r>
          </w:p>
          <w:p w14:paraId="24057593" w14:textId="77777777" w:rsidR="007F700E" w:rsidRPr="007F700E" w:rsidRDefault="007F700E" w:rsidP="007F700E">
            <w:r w:rsidRPr="007F700E">
              <w:t xml:space="preserve"> Juegos cooperativos. </w:t>
            </w:r>
          </w:p>
          <w:p w14:paraId="007C56DB" w14:textId="77777777" w:rsidR="007F700E" w:rsidRPr="007F700E" w:rsidRDefault="007F700E" w:rsidP="007F700E">
            <w:r w:rsidRPr="007F700E">
              <w:t xml:space="preserve"> Fomento de actitudes de tolerancia y deportividad como participantes en actividades físico-deportivas. </w:t>
            </w:r>
          </w:p>
          <w:p w14:paraId="3D1CC9DA" w14:textId="77777777" w:rsidR="007F700E" w:rsidRPr="007F700E" w:rsidRDefault="007F700E" w:rsidP="007F700E">
            <w:r w:rsidRPr="007F700E">
              <w:t xml:space="preserve"> Aceptación del propio nivel de ejecución y disposición a la mejora. </w:t>
            </w:r>
          </w:p>
          <w:p w14:paraId="1478962D" w14:textId="77777777" w:rsidR="007F700E" w:rsidRPr="007F700E" w:rsidRDefault="007F700E" w:rsidP="007F700E">
            <w:r w:rsidRPr="007F700E">
              <w:t xml:space="preserve"> Desarrollo de habilidades de trabajo en equipo y la cooperación desde el respeto por el nivel individual. </w:t>
            </w:r>
          </w:p>
          <w:p w14:paraId="71260374" w14:textId="32D59B0B" w:rsidR="007F700E" w:rsidRPr="007F700E" w:rsidRDefault="00D639A5" w:rsidP="007F700E">
            <w:r>
              <w:t xml:space="preserve"> </w:t>
            </w:r>
            <w:r w:rsidR="007F700E" w:rsidRPr="007F700E">
              <w:t xml:space="preserve">Los juegos populares y tradicionales de Andalucía. </w:t>
            </w:r>
          </w:p>
          <w:p w14:paraId="5E222949" w14:textId="77777777" w:rsidR="00D639A5" w:rsidRPr="00D639A5" w:rsidRDefault="00D639A5" w:rsidP="00D639A5">
            <w:r w:rsidRPr="00D639A5">
              <w:rPr>
                <w:b/>
                <w:bCs/>
                <w:i/>
                <w:iCs/>
              </w:rPr>
              <w:t xml:space="preserve">Bloque 4. Expresión corporal. </w:t>
            </w:r>
          </w:p>
          <w:p w14:paraId="7D63A3EF" w14:textId="77777777" w:rsidR="00D639A5" w:rsidRPr="00D639A5" w:rsidRDefault="00D639A5" w:rsidP="00D639A5">
            <w:r w:rsidRPr="00D639A5">
              <w:t xml:space="preserve"> Juegos de expresión corporal: presentación, desinhibición, imitación, etc. </w:t>
            </w:r>
          </w:p>
          <w:p w14:paraId="7294FAB0" w14:textId="77777777" w:rsidR="00D639A5" w:rsidRPr="00D639A5" w:rsidRDefault="00D639A5" w:rsidP="00D639A5">
            <w:r w:rsidRPr="00D639A5">
              <w:t xml:space="preserve"> Improvisaciones colectivas e individuales como medio de comunicación y expresión. </w:t>
            </w:r>
          </w:p>
          <w:p w14:paraId="470B44C7" w14:textId="77777777" w:rsidR="00D639A5" w:rsidRPr="00D639A5" w:rsidRDefault="00D639A5" w:rsidP="00D639A5">
            <w:r w:rsidRPr="00D639A5">
              <w:t xml:space="preserve"> Disposición favorable a la participación en las actividades de expresión corporal. </w:t>
            </w:r>
          </w:p>
          <w:p w14:paraId="165A6169" w14:textId="77777777" w:rsidR="00D639A5" w:rsidRPr="00D639A5" w:rsidRDefault="00D639A5" w:rsidP="00D639A5">
            <w:r w:rsidRPr="00D639A5">
              <w:t xml:space="preserve"> Juegos rítmicos, malabares, combas, etc. </w:t>
            </w:r>
          </w:p>
          <w:p w14:paraId="7BBE722C" w14:textId="77777777" w:rsidR="00D639A5" w:rsidRPr="00D639A5" w:rsidRDefault="00D639A5" w:rsidP="00D639A5">
            <w:r w:rsidRPr="00D639A5">
              <w:rPr>
                <w:b/>
                <w:bCs/>
                <w:i/>
                <w:iCs/>
              </w:rPr>
              <w:t xml:space="preserve">Bloque 5. Actividades físicas en el medio natural. </w:t>
            </w:r>
          </w:p>
          <w:p w14:paraId="240F8FDC" w14:textId="77777777" w:rsidR="00D639A5" w:rsidRPr="00D639A5" w:rsidRDefault="00D639A5" w:rsidP="00D639A5">
            <w:r w:rsidRPr="00D639A5">
              <w:t xml:space="preserve"> Senderismo, descripción, tipos de senderos, material, vestimenta necesaria, etc. </w:t>
            </w:r>
          </w:p>
          <w:p w14:paraId="42522489" w14:textId="77777777" w:rsidR="00D639A5" w:rsidRPr="00D639A5" w:rsidRDefault="00D639A5" w:rsidP="00D639A5">
            <w:r w:rsidRPr="00D639A5">
              <w:t xml:space="preserve"> Instalaciones deportivas, parques, senderos, carriles-bici, etc. </w:t>
            </w:r>
          </w:p>
          <w:p w14:paraId="6450651F" w14:textId="77777777" w:rsidR="00D639A5" w:rsidRPr="00D639A5" w:rsidRDefault="00D639A5" w:rsidP="00D639A5">
            <w:r w:rsidRPr="00D639A5">
              <w:t xml:space="preserve"> Respeto por el medio ambiente y valoración del mismo como lugar rico en recursos para la realización de actividades físicas recreativas. </w:t>
            </w:r>
          </w:p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Utilizar señales para resaltar los aspectos más importantes: asteriscos para acentuar las </w:t>
                  </w:r>
                  <w:r>
                    <w:rPr>
                      <w:sz w:val="18"/>
                      <w:szCs w:val="18"/>
                    </w:rPr>
                    <w:lastRenderedPageBreak/>
                    <w:t>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343E" w14:textId="77777777" w:rsidR="00EE7B4F" w:rsidRDefault="00EE7B4F" w:rsidP="00E90FB8">
      <w:pPr>
        <w:spacing w:after="0" w:line="240" w:lineRule="auto"/>
      </w:pPr>
      <w:r>
        <w:separator/>
      </w:r>
    </w:p>
  </w:endnote>
  <w:endnote w:type="continuationSeparator" w:id="0">
    <w:p w14:paraId="264527E8" w14:textId="77777777" w:rsidR="00EE7B4F" w:rsidRDefault="00EE7B4F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B158" w14:textId="77777777" w:rsidR="00EE7B4F" w:rsidRDefault="00EE7B4F" w:rsidP="00E90FB8">
      <w:pPr>
        <w:spacing w:after="0" w:line="240" w:lineRule="auto"/>
      </w:pPr>
      <w:r>
        <w:separator/>
      </w:r>
    </w:p>
  </w:footnote>
  <w:footnote w:type="continuationSeparator" w:id="0">
    <w:p w14:paraId="3C020B8F" w14:textId="77777777" w:rsidR="00EE7B4F" w:rsidRDefault="00EE7B4F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EE7B4F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50B091C2" w:rsidR="00094A75" w:rsidRPr="000565AC" w:rsidRDefault="003B0807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69A6F25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3B0807">
                <w:rPr>
                  <w:b/>
                  <w:bCs/>
                </w:rPr>
                <w:t>EDUCACIÓN FÍSICA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3B3E4A46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3B0807"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EE7B4F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EE7B4F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C16B3"/>
    <w:rsid w:val="001E458A"/>
    <w:rsid w:val="00207F18"/>
    <w:rsid w:val="0022599D"/>
    <w:rsid w:val="00283A65"/>
    <w:rsid w:val="003A2A5D"/>
    <w:rsid w:val="003B0807"/>
    <w:rsid w:val="00416D26"/>
    <w:rsid w:val="0054224C"/>
    <w:rsid w:val="00670A1A"/>
    <w:rsid w:val="0076735F"/>
    <w:rsid w:val="007D69C9"/>
    <w:rsid w:val="007F700E"/>
    <w:rsid w:val="008A4968"/>
    <w:rsid w:val="00A552DC"/>
    <w:rsid w:val="00BB6D99"/>
    <w:rsid w:val="00CB5774"/>
    <w:rsid w:val="00CE513C"/>
    <w:rsid w:val="00D20857"/>
    <w:rsid w:val="00D312D1"/>
    <w:rsid w:val="00D62484"/>
    <w:rsid w:val="00D639A5"/>
    <w:rsid w:val="00D96DAF"/>
    <w:rsid w:val="00E80DA4"/>
    <w:rsid w:val="00E90FB8"/>
    <w:rsid w:val="00EE238A"/>
    <w:rsid w:val="00EE7B4F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183E2D"/>
    <w:rsid w:val="003F1040"/>
    <w:rsid w:val="0062150E"/>
    <w:rsid w:val="00843C92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5B02-E7B5-459C-820F-C47AD6DB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2020-11-16T17:09:00Z</dcterms:created>
  <dcterms:modified xsi:type="dcterms:W3CDTF">2021-10-10T06:57:00Z</dcterms:modified>
</cp:coreProperties>
</file>