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4789" w14:textId="77777777"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DATOS DEL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14:paraId="2EC78798" w14:textId="77777777" w:rsidTr="0005103A">
        <w:tc>
          <w:tcPr>
            <w:tcW w:w="2263" w:type="dxa"/>
          </w:tcPr>
          <w:p w14:paraId="598D1109" w14:textId="77777777"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14:paraId="13D35DF0" w14:textId="77777777" w:rsidR="00D20857" w:rsidRDefault="00D20857" w:rsidP="00D20857"/>
        </w:tc>
      </w:tr>
      <w:tr w:rsidR="00D20857" w14:paraId="4CD8A3DB" w14:textId="77777777" w:rsidTr="0005103A">
        <w:tc>
          <w:tcPr>
            <w:tcW w:w="2263" w:type="dxa"/>
          </w:tcPr>
          <w:p w14:paraId="37A9B008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14:paraId="03D2E645" w14:textId="77777777" w:rsidR="00D20857" w:rsidRDefault="00D20857" w:rsidP="00D20857"/>
        </w:tc>
      </w:tr>
      <w:tr w:rsidR="00D20857" w14:paraId="3E291CEF" w14:textId="77777777" w:rsidTr="0005103A">
        <w:tc>
          <w:tcPr>
            <w:tcW w:w="2263" w:type="dxa"/>
          </w:tcPr>
          <w:p w14:paraId="2E12EAA4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14:paraId="26C06681" w14:textId="77777777" w:rsidR="00D20857" w:rsidRDefault="00D20857" w:rsidP="00D20857"/>
        </w:tc>
      </w:tr>
      <w:tr w:rsidR="0005103A" w14:paraId="465F3525" w14:textId="77777777" w:rsidTr="0005103A">
        <w:tc>
          <w:tcPr>
            <w:tcW w:w="2263" w:type="dxa"/>
          </w:tcPr>
          <w:p w14:paraId="4A47CDE5" w14:textId="77777777"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14:paraId="3FB2B890" w14:textId="77777777" w:rsidR="0005103A" w:rsidRDefault="0005103A" w:rsidP="00D20857"/>
        </w:tc>
      </w:tr>
      <w:tr w:rsidR="001E458A" w14:paraId="5E51F455" w14:textId="77777777" w:rsidTr="0005103A">
        <w:tc>
          <w:tcPr>
            <w:tcW w:w="2263" w:type="dxa"/>
          </w:tcPr>
          <w:p w14:paraId="4D869532" w14:textId="77777777" w:rsidR="001E458A" w:rsidRDefault="001E458A" w:rsidP="001E458A"/>
        </w:tc>
        <w:tc>
          <w:tcPr>
            <w:tcW w:w="6231" w:type="dxa"/>
          </w:tcPr>
          <w:p w14:paraId="3F168751" w14:textId="77777777" w:rsidR="001E458A" w:rsidRDefault="001E458A" w:rsidP="001E458A"/>
        </w:tc>
      </w:tr>
    </w:tbl>
    <w:p w14:paraId="09174CC8" w14:textId="77777777" w:rsidR="00D20857" w:rsidRDefault="00D20857" w:rsidP="00D20857"/>
    <w:p w14:paraId="5DE93759" w14:textId="77777777"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14:paraId="7F31D0F1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56FD2EFE" w14:textId="67DA1F9C" w:rsidR="001E458A" w:rsidRDefault="001E458A" w:rsidP="004F6164">
            <w:pPr>
              <w:spacing w:after="0" w:line="312" w:lineRule="auto"/>
            </w:pPr>
            <w:r>
              <w:t xml:space="preserve">A.MOTIVO </w:t>
            </w:r>
            <w:r w:rsidR="005A74EB">
              <w:t>DEL PROGRAMA DE REFUERZO DEL APRENDIZAJE</w:t>
            </w:r>
            <w:bookmarkStart w:id="0" w:name="_GoBack"/>
            <w:bookmarkEnd w:id="0"/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14:paraId="41B890F8" w14:textId="77777777" w:rsidTr="004F6164">
              <w:tc>
                <w:tcPr>
                  <w:tcW w:w="278" w:type="dxa"/>
                </w:tcPr>
                <w:p w14:paraId="4A00A2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155606D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14:paraId="20516D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6EEE297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14:paraId="46705691" w14:textId="77777777" w:rsidTr="004F6164">
              <w:tc>
                <w:tcPr>
                  <w:tcW w:w="278" w:type="dxa"/>
                </w:tcPr>
                <w:p w14:paraId="609E477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3299EF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14:paraId="5EC43CA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2958959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14:paraId="5EB5CACC" w14:textId="77777777" w:rsidR="001E458A" w:rsidRDefault="001E458A" w:rsidP="004F6164">
            <w:pPr>
              <w:spacing w:after="0"/>
            </w:pPr>
          </w:p>
        </w:tc>
      </w:tr>
      <w:tr w:rsidR="001E458A" w14:paraId="52F02429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3529AFC7" w14:textId="77777777" w:rsidR="001E458A" w:rsidRDefault="001E458A" w:rsidP="004F6164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14:paraId="7AC449E4" w14:textId="77777777" w:rsidTr="004F6164">
              <w:tc>
                <w:tcPr>
                  <w:tcW w:w="278" w:type="dxa"/>
                </w:tcPr>
                <w:p w14:paraId="1B49337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7613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14:paraId="6768B1A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67327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14:paraId="4CFC5E98" w14:textId="77777777" w:rsidTr="004F6164">
              <w:tc>
                <w:tcPr>
                  <w:tcW w:w="278" w:type="dxa"/>
                </w:tcPr>
                <w:p w14:paraId="57539A1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D4ABA9F" w14:textId="77777777"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14:paraId="76E638E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7922F42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14:paraId="5607E728" w14:textId="77777777" w:rsidTr="004F6164">
              <w:tc>
                <w:tcPr>
                  <w:tcW w:w="278" w:type="dxa"/>
                </w:tcPr>
                <w:p w14:paraId="08C5C78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6839B5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14:paraId="21EB65F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5EB4B8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14:paraId="6BF2F997" w14:textId="77777777" w:rsidTr="004F6164">
              <w:tc>
                <w:tcPr>
                  <w:tcW w:w="278" w:type="dxa"/>
                </w:tcPr>
                <w:p w14:paraId="083BD35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A2729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14:paraId="4B75302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69C5FFC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14:paraId="11F913D7" w14:textId="77777777" w:rsidTr="004F6164">
              <w:tc>
                <w:tcPr>
                  <w:tcW w:w="278" w:type="dxa"/>
                </w:tcPr>
                <w:p w14:paraId="635E16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B9DCDE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14:paraId="5FF0F46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9DDEDD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14:paraId="1B7AD954" w14:textId="77777777" w:rsidR="001E458A" w:rsidRDefault="001E458A" w:rsidP="004F6164">
            <w:pPr>
              <w:spacing w:after="0"/>
            </w:pPr>
          </w:p>
        </w:tc>
      </w:tr>
      <w:tr w:rsidR="001E458A" w14:paraId="656614C8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61A81F05" w14:textId="77777777" w:rsidR="001E458A" w:rsidRDefault="001E458A" w:rsidP="004F6164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14:paraId="0D0239C9" w14:textId="77777777" w:rsidTr="004F6164">
              <w:tc>
                <w:tcPr>
                  <w:tcW w:w="278" w:type="dxa"/>
                </w:tcPr>
                <w:p w14:paraId="09BAF2C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3FFE48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14:paraId="6AEFDA8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0E9F36B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14:paraId="5D46B5DC" w14:textId="77777777" w:rsidTr="004F6164">
              <w:tc>
                <w:tcPr>
                  <w:tcW w:w="278" w:type="dxa"/>
                </w:tcPr>
                <w:p w14:paraId="296F95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8D2EC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14:paraId="0EB8B3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5ED2EF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14:paraId="1BB9747E" w14:textId="77777777" w:rsidTr="004F6164">
              <w:tc>
                <w:tcPr>
                  <w:tcW w:w="278" w:type="dxa"/>
                </w:tcPr>
                <w:p w14:paraId="7CBB94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4344D12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14:paraId="4218802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F896A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14:paraId="64CC8A40" w14:textId="77777777" w:rsidTr="004F6164">
              <w:tc>
                <w:tcPr>
                  <w:tcW w:w="278" w:type="dxa"/>
                </w:tcPr>
                <w:p w14:paraId="34B6D31A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4CD514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14:paraId="33B4F46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10EF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5E09FFB" w14:textId="77777777" w:rsidR="001E458A" w:rsidRDefault="001E458A" w:rsidP="004F6164">
            <w:pPr>
              <w:spacing w:after="0"/>
            </w:pPr>
          </w:p>
        </w:tc>
      </w:tr>
      <w:tr w:rsidR="001E458A" w14:paraId="06C5C593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8382A21" w14:textId="77777777" w:rsidR="001E458A" w:rsidRDefault="001E458A" w:rsidP="004F6164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14:paraId="1BC88625" w14:textId="77777777" w:rsidTr="004F6164">
              <w:tc>
                <w:tcPr>
                  <w:tcW w:w="278" w:type="dxa"/>
                </w:tcPr>
                <w:p w14:paraId="3DB4F5E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B58F1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14:paraId="7F9FF9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372830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14:paraId="02A3B635" w14:textId="77777777" w:rsidTr="004F6164">
              <w:tc>
                <w:tcPr>
                  <w:tcW w:w="278" w:type="dxa"/>
                </w:tcPr>
                <w:p w14:paraId="76CEF2F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C4C9A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14:paraId="21D2919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2628B4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14:paraId="1C4DA772" w14:textId="77777777" w:rsidTr="004F6164">
              <w:tc>
                <w:tcPr>
                  <w:tcW w:w="278" w:type="dxa"/>
                </w:tcPr>
                <w:p w14:paraId="5D91C41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C1C0F4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14:paraId="1B8309B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0D193D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14:paraId="6A1D72B0" w14:textId="77777777" w:rsidR="001E458A" w:rsidRDefault="001E458A" w:rsidP="004F6164">
            <w:pPr>
              <w:spacing w:after="0"/>
            </w:pPr>
          </w:p>
        </w:tc>
      </w:tr>
    </w:tbl>
    <w:p w14:paraId="6C3940A3" w14:textId="77777777" w:rsidR="001E458A" w:rsidRDefault="001E458A" w:rsidP="001E458A">
      <w:pPr>
        <w:rPr>
          <w:b/>
        </w:rPr>
      </w:pPr>
    </w:p>
    <w:p w14:paraId="6B719BCF" w14:textId="77777777"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14:paraId="007331F0" w14:textId="77777777" w:rsidR="0005103A" w:rsidRDefault="00F80EC7" w:rsidP="00F80EC7">
      <w:pPr>
        <w:spacing w:after="0"/>
      </w:pPr>
      <w:r w:rsidRPr="0005103A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E0E8" wp14:editId="7FB10024">
                <wp:simplePos x="0" y="0"/>
                <wp:positionH relativeFrom="column">
                  <wp:posOffset>358140</wp:posOffset>
                </wp:positionH>
                <wp:positionV relativeFrom="paragraph">
                  <wp:posOffset>13335</wp:posOffset>
                </wp:positionV>
                <wp:extent cx="333375" cy="1524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4DAAEB4" id="Rectángulo 3" o:spid="_x0000_s1026" style="position:absolute;margin-left:28.2pt;margin-top:1.05pt;width:26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F5971" wp14:editId="18F72157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333375" cy="152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A09BEDF" id="Rectángulo 4" o:spid="_x0000_s1026" style="position:absolute;margin-left:94.5pt;margin-top:.75pt;width:26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14:paraId="69D2C677" w14:textId="77777777" w:rsidTr="0005103A">
        <w:tc>
          <w:tcPr>
            <w:tcW w:w="8494" w:type="dxa"/>
          </w:tcPr>
          <w:p w14:paraId="5E4F80A7" w14:textId="77777777" w:rsidR="0005103A" w:rsidRDefault="0005103A" w:rsidP="00D20857">
            <w:r>
              <w:t>DETALLE</w:t>
            </w:r>
          </w:p>
          <w:p w14:paraId="2B0776EA" w14:textId="77777777" w:rsidR="0005103A" w:rsidRDefault="0005103A" w:rsidP="00D20857"/>
          <w:p w14:paraId="5869B1B1" w14:textId="77777777" w:rsidR="0005103A" w:rsidRDefault="0005103A" w:rsidP="00D20857"/>
        </w:tc>
      </w:tr>
    </w:tbl>
    <w:p w14:paraId="5614A409" w14:textId="77777777" w:rsidR="0005103A" w:rsidRDefault="0005103A" w:rsidP="00D20857"/>
    <w:p w14:paraId="70E5E12E" w14:textId="77777777"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0DA4" w14:paraId="1FD97FF6" w14:textId="77777777" w:rsidTr="00E80DA4">
        <w:tc>
          <w:tcPr>
            <w:tcW w:w="8272" w:type="dxa"/>
          </w:tcPr>
          <w:p w14:paraId="3DFCA1D7" w14:textId="77777777" w:rsidR="00E80DA4" w:rsidRPr="0005103A" w:rsidRDefault="00E80DA4" w:rsidP="00140256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14:paraId="2FB9B8C0" w14:textId="77777777" w:rsidTr="00E80DA4">
        <w:tc>
          <w:tcPr>
            <w:tcW w:w="8272" w:type="dxa"/>
          </w:tcPr>
          <w:p w14:paraId="760EC573" w14:textId="77777777" w:rsidR="00E80DA4" w:rsidRPr="0005103A" w:rsidRDefault="00E80DA4" w:rsidP="00140256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14:paraId="6D1B005F" w14:textId="77777777" w:rsidTr="00E80DA4">
        <w:tc>
          <w:tcPr>
            <w:tcW w:w="8272" w:type="dxa"/>
          </w:tcPr>
          <w:p w14:paraId="02F16DDA" w14:textId="77777777"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14:paraId="0306E631" w14:textId="77777777" w:rsidTr="004F6164">
              <w:tc>
                <w:tcPr>
                  <w:tcW w:w="426" w:type="dxa"/>
                </w:tcPr>
                <w:p w14:paraId="030FFE58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79D27A7" w14:textId="77777777"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14:paraId="2EAFB8C1" w14:textId="77777777" w:rsidTr="004F6164">
              <w:tc>
                <w:tcPr>
                  <w:tcW w:w="426" w:type="dxa"/>
                </w:tcPr>
                <w:p w14:paraId="3AB99E5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7DFB59C4" w14:textId="77777777"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14:paraId="43D59748" w14:textId="77777777" w:rsidTr="004F6164">
              <w:tc>
                <w:tcPr>
                  <w:tcW w:w="426" w:type="dxa"/>
                </w:tcPr>
                <w:p w14:paraId="264F8407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5388D80F" w14:textId="77777777"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14:paraId="42B1F258" w14:textId="77777777" w:rsidTr="004F6164">
              <w:tc>
                <w:tcPr>
                  <w:tcW w:w="426" w:type="dxa"/>
                </w:tcPr>
                <w:p w14:paraId="74198B35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2FE593B" w14:textId="77777777"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14:paraId="3EF4B508" w14:textId="77777777" w:rsidTr="004F6164">
              <w:tc>
                <w:tcPr>
                  <w:tcW w:w="426" w:type="dxa"/>
                </w:tcPr>
                <w:p w14:paraId="3FAADF8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94D20EC" w14:textId="77777777"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14:paraId="7B1CDBFE" w14:textId="77777777" w:rsidTr="004F6164">
              <w:tc>
                <w:tcPr>
                  <w:tcW w:w="426" w:type="dxa"/>
                </w:tcPr>
                <w:p w14:paraId="4CD1CFB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2819A6B3" w14:textId="77777777"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14:paraId="1D309D9B" w14:textId="77777777" w:rsidR="00E80DA4" w:rsidRDefault="00E80DA4" w:rsidP="001E458A"/>
        </w:tc>
      </w:tr>
    </w:tbl>
    <w:p w14:paraId="3FEA3E23" w14:textId="77777777" w:rsidR="0005103A" w:rsidRDefault="0005103A" w:rsidP="0005103A"/>
    <w:p w14:paraId="185EA7D9" w14:textId="77777777"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0ED" w14:paraId="4F3B2ACF" w14:textId="77777777" w:rsidTr="00FC7312">
        <w:tc>
          <w:tcPr>
            <w:tcW w:w="8494" w:type="dxa"/>
            <w:shd w:val="clear" w:color="auto" w:fill="D9D9D9" w:themeFill="background1" w:themeFillShade="D9"/>
          </w:tcPr>
          <w:p w14:paraId="0259EF3A" w14:textId="77777777"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14:paraId="3035247C" w14:textId="77777777" w:rsidTr="00FC7312">
        <w:tc>
          <w:tcPr>
            <w:tcW w:w="8494" w:type="dxa"/>
          </w:tcPr>
          <w:p w14:paraId="2BE61D85" w14:textId="77777777" w:rsidR="001A50ED" w:rsidRDefault="001A50ED" w:rsidP="0005103A"/>
          <w:p w14:paraId="45FEF6BD" w14:textId="77777777" w:rsidR="00103D59" w:rsidRPr="00DC79FA" w:rsidRDefault="00103D59" w:rsidP="00103D59">
            <w:pPr>
              <w:rPr>
                <w:b/>
                <w:i/>
                <w:sz w:val="24"/>
                <w:szCs w:val="24"/>
                <w:lang w:val="es-ES_tradnl"/>
              </w:rPr>
            </w:pPr>
            <w:r w:rsidRPr="00DC79FA">
              <w:rPr>
                <w:b/>
                <w:i/>
                <w:sz w:val="24"/>
                <w:szCs w:val="24"/>
                <w:lang w:val="es-ES_tradnl"/>
              </w:rPr>
              <w:t>Bloque 1. Salud y calidad de vida</w:t>
            </w:r>
          </w:p>
          <w:p w14:paraId="4DA57644" w14:textId="258E41F6" w:rsidR="00103D59" w:rsidRDefault="00103D59" w:rsidP="00103D59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La</w:t>
            </w:r>
            <w:r w:rsidRPr="00DC79FA">
              <w:rPr>
                <w:sz w:val="24"/>
                <w:szCs w:val="24"/>
                <w:lang w:val="es-ES_tradnl"/>
              </w:rPr>
              <w:t xml:space="preserve"> alimentación y la salud. </w:t>
            </w:r>
          </w:p>
          <w:p w14:paraId="4D9D8EA0" w14:textId="77777777" w:rsidR="00103D59" w:rsidRPr="00DC79FA" w:rsidRDefault="00103D59" w:rsidP="00103D59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>Características que deben tener las actividades físicas para ser consideradas saludables, adoptando una actitud crítica frente a las prácticas que tienen efectos negativos para la salud.</w:t>
            </w:r>
          </w:p>
          <w:p w14:paraId="2BCE3857" w14:textId="77777777" w:rsidR="00103D59" w:rsidRPr="00DC79FA" w:rsidRDefault="00103D59" w:rsidP="00103D59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La higiene y los hábitos de vida saludables. Hábitos perjudiciales para la salud y la calidad de vida. </w:t>
            </w:r>
          </w:p>
          <w:p w14:paraId="2154251E" w14:textId="77777777" w:rsidR="00103D59" w:rsidRPr="00DC79FA" w:rsidRDefault="00103D59" w:rsidP="00103D59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Fundamentos de higiene postural en la práctica de las actividades físico-deportivas como medio de prevención de lesiones. </w:t>
            </w:r>
          </w:p>
          <w:p w14:paraId="3420BCA0" w14:textId="77777777" w:rsidR="00103D59" w:rsidRPr="00DC79FA" w:rsidRDefault="00103D59" w:rsidP="00103D59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La importancia de la práctica habitual de actividad físico-deportiva para la mejora de la propia condición física y motriz, y de la calidad de vida. </w:t>
            </w:r>
          </w:p>
          <w:p w14:paraId="66F11FF6" w14:textId="77777777" w:rsidR="00103D59" w:rsidRPr="00DC79FA" w:rsidRDefault="00103D59" w:rsidP="00103D59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>El calentamiento aplicado a una actividad físico</w:t>
            </w:r>
            <w:r>
              <w:rPr>
                <w:sz w:val="24"/>
                <w:szCs w:val="24"/>
                <w:lang w:val="es-ES_tradnl"/>
              </w:rPr>
              <w:t>-</w:t>
            </w:r>
            <w:r w:rsidRPr="00DC79FA">
              <w:rPr>
                <w:sz w:val="24"/>
                <w:szCs w:val="24"/>
                <w:lang w:val="es-ES_tradnl"/>
              </w:rPr>
              <w:t xml:space="preserve">deportiva específica. </w:t>
            </w:r>
          </w:p>
          <w:p w14:paraId="101530E5" w14:textId="53CF3DB2" w:rsidR="00103D59" w:rsidRPr="00DC79FA" w:rsidRDefault="00103D59" w:rsidP="00103D59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>La responsabilidad y el respeto a las normas y a los demás como elementos determinantes en la consecución de objetivos grupales</w:t>
            </w:r>
            <w:r>
              <w:rPr>
                <w:sz w:val="24"/>
                <w:szCs w:val="24"/>
                <w:lang w:val="es-ES_tradnl"/>
              </w:rPr>
              <w:t>.</w:t>
            </w:r>
          </w:p>
          <w:p w14:paraId="3DF3FA1F" w14:textId="77777777" w:rsidR="00103D59" w:rsidRPr="00DC79FA" w:rsidRDefault="00103D59" w:rsidP="00103D59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El fomento de los desplazamientos activos. </w:t>
            </w:r>
          </w:p>
          <w:p w14:paraId="217AABC8" w14:textId="77777777" w:rsidR="00103D59" w:rsidRPr="00DC79FA" w:rsidRDefault="00103D59" w:rsidP="00103D59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>Las tecnologías de la información y la comunicación para elaborar documentos digitales propios (texto, presentación, imagen, vídeo, audio,…), como resultado del proceso de búsqueda, análisis y selección de información relevante.</w:t>
            </w:r>
          </w:p>
          <w:p w14:paraId="36074B63" w14:textId="77777777" w:rsidR="001A50ED" w:rsidRDefault="001A50ED" w:rsidP="0005103A">
            <w:pPr>
              <w:rPr>
                <w:lang w:val="es-ES_tradnl"/>
              </w:rPr>
            </w:pPr>
          </w:p>
          <w:p w14:paraId="552A443D" w14:textId="77777777" w:rsidR="00D44A3D" w:rsidRPr="00DC79FA" w:rsidRDefault="00D44A3D" w:rsidP="00D44A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188B43F" w14:textId="77777777" w:rsidR="00D44A3D" w:rsidRPr="00DC79FA" w:rsidRDefault="00D44A3D" w:rsidP="00D44A3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i/>
                <w:sz w:val="24"/>
                <w:szCs w:val="24"/>
                <w:lang w:val="es-ES_tradnl"/>
              </w:rPr>
            </w:pPr>
            <w:r w:rsidRPr="00DC79FA">
              <w:rPr>
                <w:b/>
                <w:i/>
                <w:sz w:val="24"/>
                <w:szCs w:val="24"/>
                <w:lang w:val="es-ES_tradnl"/>
              </w:rPr>
              <w:t>Bloque 2. Condición física y motriz</w:t>
            </w:r>
          </w:p>
          <w:p w14:paraId="75C7C2A8" w14:textId="77777777" w:rsidR="00D44A3D" w:rsidRPr="00DC79FA" w:rsidRDefault="00D44A3D" w:rsidP="00D44A3D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>Las capacidades físicas y motrices en las diferentes actividades físico-deportivas y artístico-expresivas.</w:t>
            </w:r>
          </w:p>
          <w:p w14:paraId="5D59E5E8" w14:textId="77777777" w:rsidR="00D44A3D" w:rsidRPr="00DC79FA" w:rsidRDefault="00D44A3D" w:rsidP="00D44A3D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Métodos básicos para el desarrollo de las capacidades físicas y motrices enfocados hacia la salud y la vida activa. Su aplicación de forma autónoma. </w:t>
            </w:r>
          </w:p>
          <w:p w14:paraId="5CD5E9F1" w14:textId="77777777" w:rsidR="00D44A3D" w:rsidRPr="00DC79FA" w:rsidRDefault="00D44A3D" w:rsidP="00D44A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68DC79F" w14:textId="77777777" w:rsidR="00D44A3D" w:rsidRPr="00DC79FA" w:rsidRDefault="00D44A3D" w:rsidP="00D44A3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i/>
                <w:sz w:val="24"/>
                <w:szCs w:val="24"/>
                <w:lang w:val="es-ES_tradnl"/>
              </w:rPr>
            </w:pPr>
            <w:r w:rsidRPr="00DC79FA">
              <w:rPr>
                <w:b/>
                <w:i/>
                <w:sz w:val="24"/>
                <w:szCs w:val="24"/>
                <w:lang w:val="es-ES_tradnl"/>
              </w:rPr>
              <w:t>Bloque 3. Juegos y deportes</w:t>
            </w:r>
          </w:p>
          <w:p w14:paraId="5BA3BE75" w14:textId="77777777" w:rsidR="00D44A3D" w:rsidRPr="00DC79FA" w:rsidRDefault="00D44A3D" w:rsidP="00D44A3D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Fundamentos técnico-tácticos y/o habilidades específicas de las actividades físico-deportivas individuales de oposición. </w:t>
            </w:r>
          </w:p>
          <w:p w14:paraId="38DFCDBD" w14:textId="77777777" w:rsidR="00D44A3D" w:rsidRPr="00DC79FA" w:rsidRDefault="00D44A3D" w:rsidP="00D44A3D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La auto exigencia y superación como medio para mejorar el nivel de ejecución y aplicación de las acciones técnico-tácticas. </w:t>
            </w:r>
          </w:p>
          <w:p w14:paraId="522A3AAC" w14:textId="77777777" w:rsidR="00D44A3D" w:rsidRPr="00DC79FA" w:rsidRDefault="00D44A3D" w:rsidP="00D44A3D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Juegos alternativos y </w:t>
            </w:r>
            <w:proofErr w:type="spellStart"/>
            <w:r>
              <w:rPr>
                <w:sz w:val="24"/>
                <w:szCs w:val="24"/>
                <w:lang w:val="es-ES_tradnl"/>
              </w:rPr>
              <w:t>predeportivos</w:t>
            </w:r>
            <w:proofErr w:type="spellEnd"/>
            <w:r>
              <w:rPr>
                <w:sz w:val="24"/>
                <w:szCs w:val="24"/>
                <w:lang w:val="es-ES_tradnl"/>
              </w:rPr>
              <w:t>.</w:t>
            </w:r>
          </w:p>
          <w:p w14:paraId="3919AEBA" w14:textId="77777777" w:rsidR="00D44A3D" w:rsidRPr="00DC79FA" w:rsidRDefault="00D44A3D" w:rsidP="00D44A3D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Situaciones reales de juego. </w:t>
            </w:r>
          </w:p>
          <w:p w14:paraId="2950F209" w14:textId="77777777" w:rsidR="00D44A3D" w:rsidRPr="00DC79FA" w:rsidRDefault="00D44A3D" w:rsidP="00D44A3D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Las habilidades motrices en función de las propias dificultades. Habilidades motrices específicas de los deportes seleccionados. </w:t>
            </w:r>
          </w:p>
          <w:p w14:paraId="2161FC4B" w14:textId="77777777" w:rsidR="00D44A3D" w:rsidRPr="00DC79FA" w:rsidRDefault="00D44A3D" w:rsidP="00D44A3D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La tolerancia y deportividad tanto en el papel de participante como de espectador. Análisis de situaciones del mundo deportivo real. </w:t>
            </w:r>
          </w:p>
          <w:p w14:paraId="4718857D" w14:textId="77777777" w:rsidR="00D44A3D" w:rsidRDefault="00D44A3D" w:rsidP="00D44A3D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El trabajo en equipo y la cooperación desde el respeto por el nivel individual. </w:t>
            </w:r>
          </w:p>
          <w:p w14:paraId="1BB612D8" w14:textId="77777777" w:rsidR="00D44A3D" w:rsidRPr="00DC79FA" w:rsidRDefault="00D44A3D" w:rsidP="00D44A3D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Orígenes del deporte e historia de los Juegos Olímpicos. </w:t>
            </w:r>
          </w:p>
          <w:p w14:paraId="1E940958" w14:textId="77777777" w:rsidR="00D44A3D" w:rsidRDefault="00D44A3D" w:rsidP="00D44A3D">
            <w:pPr>
              <w:suppressAutoHyphens/>
              <w:ind w:left="360"/>
              <w:jc w:val="both"/>
              <w:rPr>
                <w:sz w:val="24"/>
                <w:szCs w:val="24"/>
                <w:lang w:val="es-ES_tradnl"/>
              </w:rPr>
            </w:pPr>
          </w:p>
          <w:p w14:paraId="43B525B6" w14:textId="77777777" w:rsidR="00D44A3D" w:rsidRPr="00DC79FA" w:rsidRDefault="00D44A3D" w:rsidP="00D44A3D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i/>
                <w:sz w:val="24"/>
                <w:szCs w:val="24"/>
                <w:lang w:val="es-ES_tradnl"/>
              </w:rPr>
            </w:pPr>
            <w:r w:rsidRPr="00DC79FA">
              <w:rPr>
                <w:b/>
                <w:i/>
                <w:sz w:val="24"/>
                <w:szCs w:val="24"/>
                <w:lang w:val="es-ES_tradnl"/>
              </w:rPr>
              <w:t>Bloque 4. Expresión corporal</w:t>
            </w:r>
          </w:p>
          <w:p w14:paraId="3E54442E" w14:textId="77777777" w:rsidR="00A34117" w:rsidRDefault="00A34117" w:rsidP="00A34117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>La improvisación como medio de comunicación espontánea.</w:t>
            </w:r>
          </w:p>
          <w:p w14:paraId="40689E00" w14:textId="77777777" w:rsidR="00A34117" w:rsidRPr="00B6478F" w:rsidRDefault="00A34117" w:rsidP="00A34117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B6478F">
              <w:rPr>
                <w:sz w:val="24"/>
                <w:szCs w:val="24"/>
                <w:lang w:val="es-ES_tradnl"/>
              </w:rPr>
              <w:lastRenderedPageBreak/>
              <w:t xml:space="preserve">Improvisación individual y colectiva. </w:t>
            </w:r>
          </w:p>
          <w:p w14:paraId="08824B88" w14:textId="77777777" w:rsidR="00A34117" w:rsidRPr="00B6478F" w:rsidRDefault="00A34117" w:rsidP="00A34117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B6478F">
              <w:rPr>
                <w:sz w:val="24"/>
                <w:szCs w:val="24"/>
                <w:lang w:val="es-ES_tradnl"/>
              </w:rPr>
              <w:t xml:space="preserve">Participación creativa en montajes artístico-expresivos. </w:t>
            </w:r>
          </w:p>
          <w:p w14:paraId="0998589B" w14:textId="77777777" w:rsidR="00A34117" w:rsidRPr="00B6478F" w:rsidRDefault="00A34117" w:rsidP="00A34117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B6478F">
              <w:rPr>
                <w:sz w:val="24"/>
                <w:szCs w:val="24"/>
                <w:lang w:val="es-ES_tradnl"/>
              </w:rPr>
              <w:t xml:space="preserve">El baile y la danza. Ejecución de bailes de práctica individual, por parejas o colectivos, como por ejemplo bailes de salón, danzas del mundo, bailes latinos, etc. </w:t>
            </w:r>
          </w:p>
          <w:p w14:paraId="348BEEA0" w14:textId="77777777" w:rsidR="00A34117" w:rsidRPr="00DC79FA" w:rsidRDefault="00A34117" w:rsidP="00A34117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B6478F">
              <w:rPr>
                <w:sz w:val="24"/>
                <w:szCs w:val="24"/>
                <w:lang w:val="es-ES_tradnl"/>
              </w:rPr>
              <w:t>Creación y ejecución de composiciones coreográficas. Disposición favorable a la participación.</w:t>
            </w:r>
          </w:p>
          <w:p w14:paraId="774E526E" w14:textId="77777777" w:rsidR="00A34117" w:rsidRPr="00DC79FA" w:rsidRDefault="00A34117" w:rsidP="00A3411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73A6DF8" w14:textId="77777777" w:rsidR="00A34117" w:rsidRPr="00DC79FA" w:rsidRDefault="00A34117" w:rsidP="00A34117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i/>
                <w:sz w:val="24"/>
                <w:szCs w:val="24"/>
                <w:lang w:val="es-ES_tradnl"/>
              </w:rPr>
            </w:pPr>
            <w:r w:rsidRPr="00DC79FA">
              <w:rPr>
                <w:b/>
                <w:i/>
                <w:sz w:val="24"/>
                <w:szCs w:val="24"/>
                <w:lang w:val="es-ES_tradnl"/>
              </w:rPr>
              <w:t>Bloque 5. Actividades físico-deportivas en el medio natural</w:t>
            </w:r>
          </w:p>
          <w:p w14:paraId="3885D1A5" w14:textId="77777777" w:rsidR="00A34117" w:rsidRDefault="00A34117" w:rsidP="00A34117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>El deporte O</w:t>
            </w:r>
            <w:r>
              <w:rPr>
                <w:sz w:val="24"/>
                <w:szCs w:val="24"/>
                <w:lang w:val="es-ES_tradnl"/>
              </w:rPr>
              <w:t>rientación.</w:t>
            </w:r>
          </w:p>
          <w:p w14:paraId="54CF1E97" w14:textId="77777777" w:rsidR="00A34117" w:rsidRPr="00DC79FA" w:rsidRDefault="00A34117" w:rsidP="00A34117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Medidas preventivas y de seguridad propias de las actividades desarrolladas, teniendo especial cuidado con aquellas que se realizan en un entorno no estable. </w:t>
            </w:r>
          </w:p>
          <w:p w14:paraId="28D56A96" w14:textId="77777777" w:rsidR="00A34117" w:rsidRPr="00DC79FA" w:rsidRDefault="00A34117" w:rsidP="00A34117">
            <w:pPr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>Cabuyería, juegos de aventura con cuerdas y juegos de escalada.</w:t>
            </w:r>
          </w:p>
          <w:p w14:paraId="2B77DDBE" w14:textId="00C87B64" w:rsidR="00A34117" w:rsidRPr="00DC79FA" w:rsidRDefault="00A34117" w:rsidP="00A34117">
            <w:pPr>
              <w:suppressAutoHyphens/>
              <w:ind w:left="360"/>
              <w:jc w:val="both"/>
              <w:rPr>
                <w:sz w:val="24"/>
                <w:szCs w:val="24"/>
                <w:lang w:val="es-ES_tradnl"/>
              </w:rPr>
            </w:pPr>
            <w:r w:rsidRPr="00DC79FA">
              <w:rPr>
                <w:sz w:val="24"/>
                <w:szCs w:val="24"/>
                <w:lang w:val="es-ES_tradnl"/>
              </w:rPr>
              <w:t xml:space="preserve"> </w:t>
            </w:r>
          </w:p>
          <w:p w14:paraId="4A0BD9C7" w14:textId="46FAD193" w:rsidR="00D44A3D" w:rsidRPr="00A34117" w:rsidRDefault="00D44A3D" w:rsidP="00D44A3D">
            <w:pPr>
              <w:suppressAutoHyphens/>
              <w:jc w:val="both"/>
              <w:rPr>
                <w:sz w:val="24"/>
                <w:szCs w:val="24"/>
                <w:lang w:val="es-ES_tradnl"/>
              </w:rPr>
            </w:pPr>
          </w:p>
          <w:p w14:paraId="574FE1A5" w14:textId="77777777" w:rsidR="00D44A3D" w:rsidRPr="00103D59" w:rsidRDefault="00D44A3D" w:rsidP="0005103A">
            <w:pPr>
              <w:rPr>
                <w:lang w:val="es-ES_tradnl"/>
              </w:rPr>
            </w:pPr>
          </w:p>
          <w:p w14:paraId="50E3E729" w14:textId="77777777" w:rsidR="001A50ED" w:rsidRDefault="001A50ED" w:rsidP="0005103A"/>
          <w:p w14:paraId="5227F3B3" w14:textId="77777777" w:rsidR="001A50ED" w:rsidRDefault="001A50ED" w:rsidP="0005103A"/>
          <w:p w14:paraId="61BCF1C4" w14:textId="77777777" w:rsidR="001A50ED" w:rsidRDefault="001A50ED" w:rsidP="0005103A"/>
          <w:p w14:paraId="2893E0F1" w14:textId="77777777" w:rsidR="00A552DC" w:rsidRDefault="00A552DC" w:rsidP="0005103A"/>
          <w:p w14:paraId="4C29573D" w14:textId="77777777" w:rsidR="00A552DC" w:rsidRDefault="00A552DC" w:rsidP="0005103A"/>
          <w:p w14:paraId="6904A942" w14:textId="77777777" w:rsidR="00A552DC" w:rsidRDefault="00A552DC" w:rsidP="0005103A"/>
          <w:p w14:paraId="72DE2A9B" w14:textId="77777777" w:rsidR="00A552DC" w:rsidRDefault="00A552DC" w:rsidP="0005103A"/>
          <w:p w14:paraId="50157026" w14:textId="77777777" w:rsidR="001A50ED" w:rsidRDefault="001A50ED" w:rsidP="0005103A"/>
          <w:p w14:paraId="617C34C0" w14:textId="77777777" w:rsidR="001A50ED" w:rsidRDefault="001A50ED" w:rsidP="0005103A"/>
          <w:p w14:paraId="75008682" w14:textId="77777777" w:rsidR="001A50ED" w:rsidRDefault="001A50ED" w:rsidP="0005103A"/>
        </w:tc>
      </w:tr>
      <w:tr w:rsidR="00FC7312" w14:paraId="3484F662" w14:textId="77777777" w:rsidTr="00FC7312">
        <w:tc>
          <w:tcPr>
            <w:tcW w:w="8494" w:type="dxa"/>
          </w:tcPr>
          <w:p w14:paraId="01C57B3F" w14:textId="77777777" w:rsidR="00FC7312" w:rsidRDefault="00FC7312" w:rsidP="004F6164">
            <w:pPr>
              <w:spacing w:line="312" w:lineRule="auto"/>
            </w:pPr>
            <w:r>
              <w:lastRenderedPageBreak/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0C512923" w14:textId="77777777" w:rsidTr="004F6164">
              <w:tc>
                <w:tcPr>
                  <w:tcW w:w="278" w:type="dxa"/>
                </w:tcPr>
                <w:p w14:paraId="1015DD55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31D8B743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14:paraId="61FB445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F7A27AE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14:paraId="79A33313" w14:textId="77777777" w:rsidTr="004F6164">
              <w:tc>
                <w:tcPr>
                  <w:tcW w:w="278" w:type="dxa"/>
                </w:tcPr>
                <w:p w14:paraId="20A3DEFC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9AE3706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14:paraId="3B81B3F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9E24CA4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14:paraId="0DF6B8B2" w14:textId="77777777" w:rsidTr="004F6164">
              <w:tc>
                <w:tcPr>
                  <w:tcW w:w="278" w:type="dxa"/>
                </w:tcPr>
                <w:p w14:paraId="04EB57B7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390CC0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 enseñanza tutorada. Juntara alumnos de diversos niveles para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repasar las actividades, preparar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exámenes…</w:t>
                  </w:r>
                </w:p>
              </w:tc>
              <w:tc>
                <w:tcPr>
                  <w:tcW w:w="255" w:type="dxa"/>
                </w:tcPr>
                <w:p w14:paraId="74F07D30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8FF874F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14:paraId="4D1833B8" w14:textId="77777777" w:rsidR="00FC7312" w:rsidRDefault="00FC7312" w:rsidP="004F6164"/>
        </w:tc>
      </w:tr>
    </w:tbl>
    <w:p w14:paraId="6BECCD97" w14:textId="77777777"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6046"/>
      </w:tblGrid>
      <w:tr w:rsidR="001A50ED" w14:paraId="3F1EFD65" w14:textId="77777777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14:paraId="7697F856" w14:textId="77777777"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14:paraId="3AE8A02A" w14:textId="77777777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4832187B" w14:textId="77777777" w:rsidTr="00E80DA4">
              <w:tc>
                <w:tcPr>
                  <w:tcW w:w="278" w:type="dxa"/>
                </w:tcPr>
                <w:p w14:paraId="22EBD2C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02C46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14:paraId="2135C3FE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6ACA491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corregirán las actividades delante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 él/ella, indicándole los errores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cometidos y su forma correcta</w:t>
                  </w:r>
                </w:p>
              </w:tc>
            </w:tr>
            <w:tr w:rsidR="00FC7312" w14:paraId="11C8793C" w14:textId="77777777" w:rsidTr="00E80DA4">
              <w:tc>
                <w:tcPr>
                  <w:tcW w:w="278" w:type="dxa"/>
                </w:tcPr>
                <w:p w14:paraId="44E1FD4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CBF4BEA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14:paraId="41D01AC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A0757F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 las tareas se pondrá mayor interés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en el proceso que en el resultado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final. Premiar el esfuerzo y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proceso, no solo el resultado</w:t>
                  </w:r>
                </w:p>
              </w:tc>
            </w:tr>
            <w:tr w:rsidR="00FC7312" w14:paraId="3B1ECDAA" w14:textId="77777777" w:rsidTr="00E80DA4">
              <w:tc>
                <w:tcPr>
                  <w:tcW w:w="278" w:type="dxa"/>
                </w:tcPr>
                <w:p w14:paraId="52DF9C15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6773AEB0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14:paraId="5C0186B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1998F6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Escribir los apartados y vocabulario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más significativo del tema en la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pizarra antes de la explicación</w:t>
                  </w:r>
                </w:p>
              </w:tc>
            </w:tr>
            <w:tr w:rsidR="00FC7312" w14:paraId="52C97433" w14:textId="77777777" w:rsidTr="00E80DA4">
              <w:tc>
                <w:tcPr>
                  <w:tcW w:w="278" w:type="dxa"/>
                </w:tcPr>
                <w:p w14:paraId="27C4C08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21B1013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preguntas y tareas individuales se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formularán de tal modo que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profesor/a puede estar seguro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que el alumno/a las ha entendido</w:t>
                  </w:r>
                </w:p>
              </w:tc>
              <w:tc>
                <w:tcPr>
                  <w:tcW w:w="255" w:type="dxa"/>
                </w:tcPr>
                <w:p w14:paraId="23448D9C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7F951F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equilibradamente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tareas individuales, en pequeño y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gran grupo</w:t>
                  </w:r>
                </w:p>
              </w:tc>
            </w:tr>
            <w:tr w:rsidR="00FC7312" w14:paraId="33C87AFE" w14:textId="77777777" w:rsidTr="00E80DA4">
              <w:tc>
                <w:tcPr>
                  <w:tcW w:w="278" w:type="dxa"/>
                </w:tcPr>
                <w:p w14:paraId="157BA6B7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3B77A5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actividades que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permitan distintas formas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respuesta: escritas, orales</w:t>
                  </w:r>
                </w:p>
              </w:tc>
              <w:tc>
                <w:tcPr>
                  <w:tcW w:w="255" w:type="dxa"/>
                </w:tcPr>
                <w:p w14:paraId="70DC6C56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335033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D233658" w14:textId="77777777" w:rsidR="00FC7312" w:rsidRDefault="00FC7312" w:rsidP="00140256"/>
        </w:tc>
      </w:tr>
      <w:tr w:rsidR="00094155" w14:paraId="7913C80E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9554F11" w14:textId="77777777" w:rsidR="00094155" w:rsidRDefault="00094155" w:rsidP="00094155">
            <w:pPr>
              <w:jc w:val="center"/>
            </w:pPr>
            <w:r>
              <w:lastRenderedPageBreak/>
              <w:t>COMUNES</w:t>
            </w:r>
          </w:p>
        </w:tc>
        <w:tc>
          <w:tcPr>
            <w:tcW w:w="6938" w:type="dxa"/>
          </w:tcPr>
          <w:p w14:paraId="28C6F08E" w14:textId="77777777" w:rsidR="00094155" w:rsidRDefault="00094155" w:rsidP="00140256"/>
          <w:p w14:paraId="730745F5" w14:textId="77777777" w:rsidR="00094155" w:rsidRDefault="00094155" w:rsidP="00140256"/>
        </w:tc>
      </w:tr>
      <w:tr w:rsidR="00094155" w14:paraId="6C792052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EEAB43" w14:textId="77777777" w:rsidR="00094155" w:rsidRDefault="00094155" w:rsidP="00094155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14:paraId="0D2CEBA8" w14:textId="77777777" w:rsidR="00094155" w:rsidRDefault="00094155" w:rsidP="00140256"/>
          <w:p w14:paraId="0F5935FF" w14:textId="77777777" w:rsidR="00094155" w:rsidRDefault="00094155" w:rsidP="00140256"/>
        </w:tc>
      </w:tr>
      <w:tr w:rsidR="00094155" w14:paraId="3BCFBAE4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DD9DBD4" w14:textId="77777777" w:rsidR="00094155" w:rsidRDefault="00094155" w:rsidP="00094155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14:paraId="29D33F8A" w14:textId="77777777" w:rsidR="00094155" w:rsidRDefault="00094155" w:rsidP="00140256"/>
          <w:p w14:paraId="28395DC9" w14:textId="77777777" w:rsidR="00094155" w:rsidRDefault="00094155" w:rsidP="00140256"/>
        </w:tc>
      </w:tr>
      <w:tr w:rsidR="00094155" w14:paraId="6D02D9FD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B41929F" w14:textId="77777777" w:rsidR="00094155" w:rsidRDefault="00094155" w:rsidP="00094155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14:paraId="0DA2B6C8" w14:textId="77777777" w:rsidR="00094155" w:rsidRDefault="00094155" w:rsidP="00140256"/>
          <w:p w14:paraId="364AC20A" w14:textId="77777777" w:rsidR="00094155" w:rsidRDefault="00094155" w:rsidP="00140256"/>
        </w:tc>
      </w:tr>
    </w:tbl>
    <w:p w14:paraId="2171AF61" w14:textId="77777777"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14:paraId="441F067A" w14:textId="77777777" w:rsidTr="00140256">
        <w:tc>
          <w:tcPr>
            <w:tcW w:w="8494" w:type="dxa"/>
            <w:shd w:val="clear" w:color="auto" w:fill="D9D9D9" w:themeFill="background1" w:themeFillShade="D9"/>
          </w:tcPr>
          <w:p w14:paraId="2161E871" w14:textId="77777777" w:rsidR="00A552DC" w:rsidRPr="001A50ED" w:rsidRDefault="00A552DC" w:rsidP="00140256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14:paraId="6F91A516" w14:textId="77777777" w:rsidTr="00416D26">
        <w:tc>
          <w:tcPr>
            <w:tcW w:w="8494" w:type="dxa"/>
            <w:shd w:val="clear" w:color="auto" w:fill="auto"/>
          </w:tcPr>
          <w:p w14:paraId="75483E79" w14:textId="77777777" w:rsidR="00416D26" w:rsidRDefault="00416D26" w:rsidP="00140256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14:paraId="5254B123" w14:textId="77777777" w:rsidTr="00140256">
        <w:tc>
          <w:tcPr>
            <w:tcW w:w="8494" w:type="dxa"/>
          </w:tcPr>
          <w:p w14:paraId="41772405" w14:textId="77777777" w:rsidR="00A552DC" w:rsidRDefault="00A552DC" w:rsidP="00140256"/>
          <w:p w14:paraId="12ADA45E" w14:textId="77777777" w:rsidR="00A552DC" w:rsidRDefault="00A552DC" w:rsidP="00140256"/>
          <w:p w14:paraId="2A8767BE" w14:textId="77777777" w:rsidR="00A552DC" w:rsidRDefault="00A552DC" w:rsidP="00140256"/>
          <w:p w14:paraId="27A3A357" w14:textId="77777777" w:rsidR="00A552DC" w:rsidRDefault="00A552DC" w:rsidP="00140256"/>
          <w:p w14:paraId="4BBE06BD" w14:textId="77777777" w:rsidR="00A552DC" w:rsidRDefault="00A552DC" w:rsidP="00140256"/>
          <w:p w14:paraId="54155B19" w14:textId="77777777" w:rsidR="00A552DC" w:rsidRDefault="00A552DC" w:rsidP="00140256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14:paraId="6D92488E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61C6A81" w14:textId="77777777" w:rsidR="00E80DA4" w:rsidRDefault="00E80DA4" w:rsidP="004F6164">
            <w:pPr>
              <w:spacing w:after="0" w:line="312" w:lineRule="auto"/>
            </w:pPr>
            <w:r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14:paraId="6F1B814A" w14:textId="77777777" w:rsidTr="004F6164">
              <w:tc>
                <w:tcPr>
                  <w:tcW w:w="278" w:type="dxa"/>
                </w:tcPr>
                <w:p w14:paraId="5B2E81B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2336C2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14:paraId="29C8D4C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896DFFC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14:paraId="4F87FEB0" w14:textId="77777777" w:rsidTr="004F6164">
              <w:tc>
                <w:tcPr>
                  <w:tcW w:w="278" w:type="dxa"/>
                </w:tcPr>
                <w:p w14:paraId="0D3BDD4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A5E90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14:paraId="13EA914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8D35C48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14:paraId="341DA8B1" w14:textId="77777777" w:rsidTr="004F6164">
              <w:tc>
                <w:tcPr>
                  <w:tcW w:w="278" w:type="dxa"/>
                </w:tcPr>
                <w:p w14:paraId="2F42792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42FD2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14:paraId="59A564B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3916A0A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14:paraId="79FCE0C4" w14:textId="77777777" w:rsidTr="004F6164">
              <w:tc>
                <w:tcPr>
                  <w:tcW w:w="278" w:type="dxa"/>
                </w:tcPr>
                <w:p w14:paraId="70DD647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7864251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14:paraId="34EFA093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EFEA50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14:paraId="33409222" w14:textId="77777777" w:rsidTr="004F6164">
              <w:tc>
                <w:tcPr>
                  <w:tcW w:w="278" w:type="dxa"/>
                </w:tcPr>
                <w:p w14:paraId="7547BA0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BB7D3D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14:paraId="3646B5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1A7F3CB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14:paraId="4F32DE98" w14:textId="77777777" w:rsidR="00E80DA4" w:rsidRDefault="00E80DA4" w:rsidP="004F6164">
            <w:pPr>
              <w:spacing w:after="0"/>
            </w:pPr>
          </w:p>
        </w:tc>
      </w:tr>
    </w:tbl>
    <w:p w14:paraId="1FF65989" w14:textId="77777777"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14:paraId="48E55AB1" w14:textId="77777777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14:paraId="48D5B09D" w14:textId="77777777" w:rsidR="007D69C9" w:rsidRPr="001A50ED" w:rsidRDefault="007D69C9" w:rsidP="00140256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14:paraId="25A09120" w14:textId="77777777" w:rsidTr="007D69C9">
        <w:trPr>
          <w:trHeight w:val="1117"/>
        </w:trPr>
        <w:tc>
          <w:tcPr>
            <w:tcW w:w="8523" w:type="dxa"/>
          </w:tcPr>
          <w:p w14:paraId="21D5021B" w14:textId="77777777" w:rsidR="007D69C9" w:rsidRDefault="007D69C9" w:rsidP="00140256"/>
          <w:p w14:paraId="03BE9C6E" w14:textId="77777777" w:rsidR="007D69C9" w:rsidRDefault="007D69C9" w:rsidP="00140256">
            <w:r>
              <w:t xml:space="preserve">Hoja de </w:t>
            </w:r>
            <w:r w:rsidRPr="00EE238A">
              <w:rPr>
                <w:b/>
              </w:rPr>
              <w:t>seguimiento</w:t>
            </w:r>
            <w:r>
              <w:t xml:space="preserve"> </w:t>
            </w:r>
            <w:r w:rsidR="00EE238A">
              <w:t xml:space="preserve">y </w:t>
            </w:r>
            <w:r w:rsidR="00EE238A" w:rsidRPr="00EE238A">
              <w:rPr>
                <w:b/>
              </w:rPr>
              <w:t>coordinación</w:t>
            </w:r>
            <w:r w:rsidR="00EE238A">
              <w:t xml:space="preserve"> </w:t>
            </w:r>
            <w:r>
              <w:t>con</w:t>
            </w:r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14:paraId="4283DA8A" w14:textId="77777777" w:rsidR="007D69C9" w:rsidRDefault="007D69C9" w:rsidP="00140256"/>
          <w:p w14:paraId="5763AAE9" w14:textId="77777777" w:rsidR="007D69C9" w:rsidRDefault="007D69C9" w:rsidP="00140256"/>
        </w:tc>
      </w:tr>
    </w:tbl>
    <w:p w14:paraId="1BEC425B" w14:textId="77777777" w:rsidR="00A552DC" w:rsidRDefault="00A552DC" w:rsidP="007D69C9"/>
    <w:p w14:paraId="51BA6CB5" w14:textId="77777777"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14:paraId="22BCA298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E938D0" w14:textId="77777777"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14:paraId="49357454" w14:textId="77777777" w:rsidR="00416D26" w:rsidRDefault="00416D26" w:rsidP="007D69C9"/>
        </w:tc>
      </w:tr>
      <w:tr w:rsidR="00416D26" w14:paraId="5567BFE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9B66029" w14:textId="77777777"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14:paraId="2493CE8D" w14:textId="77777777" w:rsidR="00416D26" w:rsidRDefault="00416D26" w:rsidP="007D69C9"/>
        </w:tc>
      </w:tr>
      <w:tr w:rsidR="00416D26" w14:paraId="3975127B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839E21B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14:paraId="2FA3C97A" w14:textId="77777777" w:rsidR="00416D26" w:rsidRDefault="00416D26" w:rsidP="007D69C9"/>
        </w:tc>
      </w:tr>
      <w:tr w:rsidR="00416D26" w14:paraId="20938F71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B52C542" w14:textId="77777777"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14:paraId="1166673F" w14:textId="77777777" w:rsidR="00416D26" w:rsidRDefault="00416D26" w:rsidP="007D69C9"/>
        </w:tc>
      </w:tr>
      <w:tr w:rsidR="00416D26" w14:paraId="39DC3D02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F29454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14:paraId="10312FCA" w14:textId="77777777" w:rsidR="00416D26" w:rsidRDefault="00416D26" w:rsidP="007D69C9"/>
          <w:p w14:paraId="4A03009E" w14:textId="77777777" w:rsidR="00416D26" w:rsidRDefault="00416D26" w:rsidP="007D69C9"/>
          <w:p w14:paraId="703B9BFD" w14:textId="77777777" w:rsidR="00416D26" w:rsidRDefault="00416D26" w:rsidP="007D69C9"/>
        </w:tc>
      </w:tr>
      <w:tr w:rsidR="00416D26" w14:paraId="3E31A9D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11D588E" w14:textId="77777777"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lastRenderedPageBreak/>
              <w:t>COLABORACIÓN FAMILIAR EN EL DESARROLLO</w:t>
            </w:r>
          </w:p>
          <w:p w14:paraId="6DDB2FD3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14:paraId="0CC6B59B" w14:textId="77777777" w:rsidR="00416D26" w:rsidRDefault="00416D26" w:rsidP="007D69C9"/>
        </w:tc>
      </w:tr>
    </w:tbl>
    <w:p w14:paraId="124D6F3B" w14:textId="77777777" w:rsidR="00EF1030" w:rsidRPr="007D69C9" w:rsidRDefault="00EF1030" w:rsidP="007D69C9"/>
    <w:sectPr w:rsidR="00EF1030" w:rsidRPr="007D69C9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3EFFF" w14:textId="77777777" w:rsidR="00D53829" w:rsidRDefault="00D53829" w:rsidP="00E90FB8">
      <w:pPr>
        <w:spacing w:after="0" w:line="240" w:lineRule="auto"/>
      </w:pPr>
      <w:r>
        <w:separator/>
      </w:r>
    </w:p>
  </w:endnote>
  <w:endnote w:type="continuationSeparator" w:id="0">
    <w:p w14:paraId="0DADF672" w14:textId="77777777" w:rsidR="00D53829" w:rsidRDefault="00D53829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A82D8" w14:textId="77777777" w:rsidR="00D53829" w:rsidRDefault="00D53829" w:rsidP="00E90FB8">
      <w:pPr>
        <w:spacing w:after="0" w:line="240" w:lineRule="auto"/>
      </w:pPr>
      <w:r>
        <w:separator/>
      </w:r>
    </w:p>
  </w:footnote>
  <w:footnote w:type="continuationSeparator" w:id="0">
    <w:p w14:paraId="7F556649" w14:textId="77777777" w:rsidR="00D53829" w:rsidRDefault="00D53829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90B0" w14:textId="77777777" w:rsidR="00E90FB8" w:rsidRDefault="00D53829">
    <w:pPr>
      <w:pStyle w:val="Encabezado"/>
    </w:pPr>
    <w:r>
      <w:rPr>
        <w:noProof/>
        <w:lang w:eastAsia="es-ES"/>
      </w:rPr>
      <w:pict w14:anchorId="246D7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094A75" w14:paraId="3CFCA158" w14:textId="77777777" w:rsidTr="000565AC">
      <w:tc>
        <w:tcPr>
          <w:tcW w:w="1413" w:type="dxa"/>
          <w:vMerge w:val="restart"/>
        </w:tcPr>
        <w:p w14:paraId="670347BE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1747CA48" wp14:editId="3827FA3B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03E43325" w14:textId="3B495B1D" w:rsidR="00094A75" w:rsidRPr="000565AC" w:rsidRDefault="00D4150A" w:rsidP="000565A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14:paraId="648AD43A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0B78D9C" wp14:editId="4CC09441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94A75" w14:paraId="1033AEB2" w14:textId="77777777" w:rsidTr="000565AC">
      <w:tc>
        <w:tcPr>
          <w:tcW w:w="1413" w:type="dxa"/>
          <w:vMerge/>
        </w:tcPr>
        <w:p w14:paraId="42C67281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522387EB" w14:textId="16D5D9D4" w:rsidR="00094A75" w:rsidRDefault="00094A75" w:rsidP="000565AC">
          <w:pPr>
            <w:pStyle w:val="Encabezado"/>
            <w:jc w:val="center"/>
          </w:pPr>
          <w:r>
            <w:t>DEPARTAMENTO DE</w:t>
          </w:r>
          <w:r w:rsidR="00207F18">
            <w:t xml:space="preserve">   </w:t>
          </w:r>
          <w:r>
            <w:t xml:space="preserve"> 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DefaultPlaceholder_-1854013438"/>
              </w:placeholder>
              <w15:color w:val="FF6600"/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EDUCACIÓN PLÁSTICA" w:value="EDUCACIÓN PLÁSTICA"/>
                <w:listItem w:displayText="FRANCÉS" w:value="FRANCÉS"/>
                <w:listItem w:displayText="INGLÉS" w:value="INGLÉS"/>
                <w:listItem w:displayText="MÚSICA" w:value="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EndPr/>
            <w:sdtContent>
              <w:r w:rsidR="00D4150A">
                <w:rPr>
                  <w:b/>
                  <w:bCs/>
                </w:rPr>
                <w:t>EDUCACIÓN FÍSICA</w:t>
              </w:r>
            </w:sdtContent>
          </w:sdt>
        </w:p>
      </w:tc>
      <w:tc>
        <w:tcPr>
          <w:tcW w:w="1695" w:type="dxa"/>
          <w:vMerge/>
        </w:tcPr>
        <w:p w14:paraId="38222008" w14:textId="77777777" w:rsidR="00094A75" w:rsidRDefault="00094A75" w:rsidP="000565AC">
          <w:pPr>
            <w:pStyle w:val="Encabezado"/>
            <w:jc w:val="center"/>
          </w:pPr>
        </w:p>
      </w:tc>
    </w:tr>
    <w:tr w:rsidR="00094A75" w14:paraId="30BB0F3A" w14:textId="77777777" w:rsidTr="000565AC">
      <w:tc>
        <w:tcPr>
          <w:tcW w:w="1413" w:type="dxa"/>
          <w:vMerge/>
        </w:tcPr>
        <w:p w14:paraId="29C1A9B3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0597F300" w14:textId="496A757F" w:rsidR="00094A75" w:rsidRDefault="00094A75" w:rsidP="000565AC">
          <w:pPr>
            <w:pStyle w:val="Encabezado"/>
            <w:jc w:val="center"/>
          </w:pPr>
          <w:r>
            <w:t xml:space="preserve">NIVEL </w:t>
          </w:r>
          <w:r w:rsidR="00CE513C">
            <w:t xml:space="preserve"> 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DefaultPlaceholder_-1854013438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EndPr/>
            <w:sdtContent>
              <w:r w:rsidR="00D4150A">
                <w:rPr>
                  <w:b/>
                  <w:bCs/>
                </w:rPr>
                <w:t xml:space="preserve">3º ESO </w:t>
              </w:r>
            </w:sdtContent>
          </w:sdt>
          <w:r w:rsidRPr="008A4968">
            <w:rPr>
              <w:color w:val="FF0000"/>
            </w:rPr>
            <w:t xml:space="preserve"> </w:t>
          </w:r>
          <w:r w:rsidR="00CE513C" w:rsidRPr="008A4968">
            <w:rPr>
              <w:color w:val="FF0000"/>
            </w:rPr>
            <w:t xml:space="preserve">    </w:t>
          </w:r>
        </w:p>
      </w:tc>
      <w:tc>
        <w:tcPr>
          <w:tcW w:w="1695" w:type="dxa"/>
          <w:vMerge/>
        </w:tcPr>
        <w:p w14:paraId="3151F89B" w14:textId="77777777" w:rsidR="00094A75" w:rsidRDefault="00094A75" w:rsidP="000565AC">
          <w:pPr>
            <w:pStyle w:val="Encabezado"/>
            <w:jc w:val="center"/>
          </w:pPr>
        </w:p>
      </w:tc>
    </w:tr>
  </w:tbl>
  <w:p w14:paraId="1343F166" w14:textId="77777777" w:rsidR="00E90FB8" w:rsidRDefault="00D53829" w:rsidP="000565AC">
    <w:pPr>
      <w:pStyle w:val="Encabezado"/>
      <w:jc w:val="center"/>
    </w:pPr>
    <w:r>
      <w:rPr>
        <w:noProof/>
        <w:lang w:eastAsia="es-ES"/>
      </w:rPr>
      <w:pict w14:anchorId="13046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3DA13" w14:textId="77777777" w:rsidR="00E90FB8" w:rsidRDefault="00D53829">
    <w:pPr>
      <w:pStyle w:val="Encabezado"/>
    </w:pPr>
    <w:r>
      <w:rPr>
        <w:noProof/>
        <w:lang w:eastAsia="es-ES"/>
      </w:rPr>
      <w:pict w14:anchorId="2A26B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CAC165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B8"/>
    <w:rsid w:val="0005103A"/>
    <w:rsid w:val="000565AC"/>
    <w:rsid w:val="00094155"/>
    <w:rsid w:val="00094A75"/>
    <w:rsid w:val="00103D59"/>
    <w:rsid w:val="001948C6"/>
    <w:rsid w:val="001A50ED"/>
    <w:rsid w:val="001E458A"/>
    <w:rsid w:val="00207F18"/>
    <w:rsid w:val="0022599D"/>
    <w:rsid w:val="00283A65"/>
    <w:rsid w:val="00416D26"/>
    <w:rsid w:val="0054224C"/>
    <w:rsid w:val="005A74EB"/>
    <w:rsid w:val="005C7110"/>
    <w:rsid w:val="00670A1A"/>
    <w:rsid w:val="0076735F"/>
    <w:rsid w:val="007D69C9"/>
    <w:rsid w:val="008A4968"/>
    <w:rsid w:val="009F1267"/>
    <w:rsid w:val="00A34117"/>
    <w:rsid w:val="00A552DC"/>
    <w:rsid w:val="00BB6D99"/>
    <w:rsid w:val="00CB5774"/>
    <w:rsid w:val="00CE513C"/>
    <w:rsid w:val="00D20857"/>
    <w:rsid w:val="00D4150A"/>
    <w:rsid w:val="00D44A3D"/>
    <w:rsid w:val="00D53829"/>
    <w:rsid w:val="00D62484"/>
    <w:rsid w:val="00D96DAF"/>
    <w:rsid w:val="00E80DA4"/>
    <w:rsid w:val="00E90FB8"/>
    <w:rsid w:val="00EE238A"/>
    <w:rsid w:val="00EF1030"/>
    <w:rsid w:val="00F80EC7"/>
    <w:rsid w:val="00FC7312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5BF5E7"/>
  <w15:chartTrackingRefBased/>
  <w15:docId w15:val="{5B747C23-6AEE-42E9-98E3-54A9B3DE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103D59"/>
    <w:pPr>
      <w:keepNext/>
      <w:numPr>
        <w:numId w:val="2"/>
      </w:numPr>
      <w:pBdr>
        <w:top w:val="single" w:sz="12" w:space="0" w:color="auto"/>
        <w:left w:val="single" w:sz="12" w:space="4" w:color="auto"/>
        <w:bottom w:val="single" w:sz="12" w:space="0" w:color="auto"/>
        <w:right w:val="single" w:sz="12" w:space="4" w:color="auto"/>
      </w:pBdr>
      <w:spacing w:before="100" w:beforeAutospacing="1" w:after="100" w:afterAutospacing="1" w:line="240" w:lineRule="auto"/>
      <w:ind w:left="0" w:firstLine="0"/>
      <w:jc w:val="both"/>
      <w:outlineLvl w:val="0"/>
    </w:pPr>
    <w:rPr>
      <w:rFonts w:ascii="Calibri" w:eastAsia="Times New Roman" w:hAnsi="Calibri" w:cs="Times New Roman"/>
      <w:b/>
      <w:bCs/>
      <w:kern w:val="28"/>
      <w:sz w:val="28"/>
      <w:szCs w:val="32"/>
      <w:lang w:eastAsia="ar-SA"/>
    </w:rPr>
  </w:style>
  <w:style w:type="paragraph" w:styleId="Ttulo2">
    <w:name w:val="heading 2"/>
    <w:basedOn w:val="Normal"/>
    <w:next w:val="Normal"/>
    <w:link w:val="Ttulo2Car"/>
    <w:uiPriority w:val="9"/>
    <w:qFormat/>
    <w:rsid w:val="00103D59"/>
    <w:pPr>
      <w:keepNext/>
      <w:numPr>
        <w:ilvl w:val="1"/>
        <w:numId w:val="2"/>
      </w:numPr>
      <w:pBdr>
        <w:bottom w:val="single" w:sz="4" w:space="1" w:color="000000"/>
      </w:pBdr>
      <w:suppressAutoHyphens/>
      <w:spacing w:before="240" w:after="60" w:line="240" w:lineRule="auto"/>
      <w:jc w:val="both"/>
      <w:outlineLvl w:val="1"/>
    </w:pPr>
    <w:rPr>
      <w:rFonts w:ascii="Calibri" w:eastAsia="Times New Roman" w:hAnsi="Calibri" w:cs="Times New Roman"/>
      <w:b/>
      <w:bCs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ar"/>
    <w:uiPriority w:val="9"/>
    <w:qFormat/>
    <w:rsid w:val="00103D59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03D59"/>
    <w:rPr>
      <w:rFonts w:ascii="Calibri" w:eastAsia="Times New Roman" w:hAnsi="Calibri" w:cs="Times New Roman"/>
      <w:b/>
      <w:bCs/>
      <w:kern w:val="28"/>
      <w:sz w:val="28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103D59"/>
    <w:rPr>
      <w:rFonts w:ascii="Calibri" w:eastAsia="Times New Roman" w:hAnsi="Calibri" w:cs="Times New Roman"/>
      <w:b/>
      <w:bCs/>
      <w:iCs/>
      <w:sz w:val="28"/>
      <w:szCs w:val="28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103D59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57EE-EA4A-4F8F-AF7E-5D9FB46F568E}"/>
      </w:docPartPr>
      <w:docPartBody>
        <w:p w:rsidR="00CF4416" w:rsidRDefault="003F1040"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0"/>
    <w:rsid w:val="0026606D"/>
    <w:rsid w:val="003F1040"/>
    <w:rsid w:val="007707FC"/>
    <w:rsid w:val="00AF546E"/>
    <w:rsid w:val="00CF4416"/>
    <w:rsid w:val="00D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0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E742-6721-4D28-82F9-3AB7692E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4</cp:revision>
  <dcterms:created xsi:type="dcterms:W3CDTF">2020-11-30T23:16:00Z</dcterms:created>
  <dcterms:modified xsi:type="dcterms:W3CDTF">2021-10-10T06:57:00Z</dcterms:modified>
</cp:coreProperties>
</file>