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  <w:bookmarkStart w:id="0" w:name="_GoBack"/>
        <w:bookmarkEnd w:id="0"/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B21D04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8F46F9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Tr="00FC7312">
        <w:tc>
          <w:tcPr>
            <w:tcW w:w="8494" w:type="dxa"/>
          </w:tcPr>
          <w:p w:rsidR="001A50ED" w:rsidRDefault="001A50ED" w:rsidP="0005103A"/>
          <w:p w:rsidR="0059713E" w:rsidRDefault="0059713E" w:rsidP="0005103A">
            <w:r>
              <w:t>COMPRENSIÓN ORAL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CE5269" w:rsidRPr="008E7E79" w:rsidTr="002A3C54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6B5540">
                    <w:rPr>
                      <w:rFonts w:asciiTheme="minorHAnsi" w:hAnsiTheme="minorHAnsi"/>
                    </w:rPr>
                    <w:t>Localización de la información específica contenida en textos orales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CE5269" w:rsidRPr="008E7E79" w:rsidTr="002A3C54">
              <w:trPr>
                <w:trHeight w:val="77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Audición</w:t>
                  </w:r>
                  <w:r w:rsidRPr="006B5540">
                    <w:rPr>
                      <w:rFonts w:asciiTheme="minorHAnsi" w:hAnsiTheme="minorHAnsi"/>
                    </w:rPr>
                    <w:t xml:space="preserve"> de un texto y </w:t>
                  </w:r>
                  <w:r>
                    <w:rPr>
                      <w:rFonts w:asciiTheme="minorHAnsi" w:hAnsiTheme="minorHAnsi"/>
                    </w:rPr>
                    <w:t>reconocimiento de un recorrido.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6B5540">
                    <w:rPr>
                      <w:rFonts w:asciiTheme="minorHAnsi" w:hAnsiTheme="minorHAnsi"/>
                    </w:rPr>
                    <w:t>Audición e identificación de las grafías de los sonidos.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tabs>
                      <w:tab w:val="left" w:pos="175"/>
                    </w:tabs>
                    <w:rPr>
                      <w:b/>
                    </w:rPr>
                  </w:pPr>
                  <w:proofErr w:type="spellStart"/>
                  <w:r w:rsidRPr="006B5540">
                    <w:t>Identifica</w:t>
                  </w:r>
                  <w:r>
                    <w:t>ficación</w:t>
                  </w:r>
                  <w:proofErr w:type="spellEnd"/>
                  <w:r>
                    <w:t xml:space="preserve"> de </w:t>
                  </w:r>
                  <w:r w:rsidRPr="006B5540">
                    <w:t xml:space="preserve">los sonidos </w:t>
                  </w:r>
                  <w:r w:rsidRPr="006B5540">
                    <w:rPr>
                      <w:rFonts w:eastAsia="API TLFQ" w:cs="API TLFQ"/>
                    </w:rPr>
                    <w:t>[z] y [M</w:t>
                  </w:r>
                  <w:r>
                    <w:rPr>
                      <w:rFonts w:eastAsia="API TLFQ" w:cs="API TLFQ"/>
                    </w:rPr>
                    <w:t xml:space="preserve">], </w:t>
                  </w:r>
                  <w:r w:rsidRPr="006B5540">
                    <w:t>[</w:t>
                  </w:r>
                  <w:proofErr w:type="spellStart"/>
                  <w:r w:rsidRPr="006B5540">
                    <w:rPr>
                      <w:rFonts w:eastAsia="API TLFQ" w:cs="API TLFQ"/>
                    </w:rPr>
                    <w:t>wa</w:t>
                  </w:r>
                  <w:proofErr w:type="spellEnd"/>
                  <w:r w:rsidRPr="006B5540">
                    <w:t>].</w:t>
                  </w:r>
                </w:p>
              </w:tc>
            </w:tr>
          </w:tbl>
          <w:p w:rsidR="001A50ED" w:rsidRDefault="001A50ED" w:rsidP="0005103A"/>
          <w:p w:rsidR="0059713E" w:rsidRDefault="0059713E" w:rsidP="0005103A">
            <w:r>
              <w:t>EXPRESIÓN ORAL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Reproducción de los sonidos </w:t>
                  </w:r>
                  <w:r w:rsidRPr="006B5540">
                    <w:rPr>
                      <w:rFonts w:asciiTheme="minorHAnsi" w:eastAsia="API TLFQ" w:hAnsiTheme="minorHAnsi" w:cs="API TLFQ"/>
                    </w:rPr>
                    <w:t>[z] y [M</w:t>
                  </w:r>
                  <w:r>
                    <w:rPr>
                      <w:rFonts w:asciiTheme="minorHAnsi" w:eastAsia="API TLFQ" w:hAnsiTheme="minorHAnsi" w:cs="API TLFQ"/>
                    </w:rPr>
                    <w:t xml:space="preserve">], </w:t>
                  </w:r>
                  <w:r w:rsidRPr="006B5540">
                    <w:rPr>
                      <w:rFonts w:asciiTheme="minorHAnsi" w:hAnsiTheme="minorHAnsi"/>
                    </w:rPr>
                    <w:t>[</w:t>
                  </w:r>
                  <w:proofErr w:type="spellStart"/>
                  <w:r w:rsidRPr="006B5540">
                    <w:rPr>
                      <w:rFonts w:asciiTheme="minorHAnsi" w:eastAsia="API TLFQ" w:hAnsiTheme="minorHAnsi" w:cs="API TLFQ"/>
                    </w:rPr>
                    <w:t>wa</w:t>
                  </w:r>
                  <w:proofErr w:type="spellEnd"/>
                  <w:r w:rsidRPr="006B5540">
                    <w:rPr>
                      <w:rFonts w:asciiTheme="minorHAnsi" w:hAnsiTheme="minorHAnsi"/>
                    </w:rPr>
                    <w:t>].</w:t>
                  </w:r>
                </w:p>
              </w:tc>
            </w:tr>
            <w:tr w:rsidR="00CE526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Expresión de </w:t>
                  </w:r>
                  <w:r w:rsidRPr="006B5540">
                    <w:rPr>
                      <w:rFonts w:asciiTheme="minorHAnsi" w:hAnsiTheme="minorHAnsi"/>
                    </w:rPr>
                    <w:t xml:space="preserve">La </w:t>
                  </w:r>
                  <w:r w:rsidRPr="006B5540">
                    <w:rPr>
                      <w:rFonts w:asciiTheme="minorHAnsi" w:hAnsiTheme="minorHAnsi"/>
                      <w:i/>
                    </w:rPr>
                    <w:t>liaison</w:t>
                  </w:r>
                  <w:r w:rsidRPr="006B5540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tabs>
                      <w:tab w:val="left" w:pos="175"/>
                    </w:tabs>
                    <w:rPr>
                      <w:b/>
                    </w:rPr>
                  </w:pPr>
                  <w:r>
                    <w:t>Entonación</w:t>
                  </w:r>
                  <w:r w:rsidRPr="006B5540">
                    <w:t xml:space="preserve"> correcta de las palabras aprendidas.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6B5540">
                    <w:rPr>
                      <w:rFonts w:asciiTheme="minorHAnsi" w:hAnsiTheme="minorHAnsi"/>
                    </w:rPr>
                    <w:t>Expresión de consejos para las vacaciones.</w:t>
                  </w:r>
                </w:p>
              </w:tc>
            </w:tr>
            <w:tr w:rsidR="00CE5269" w:rsidRPr="00597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Producción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textos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para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p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>reguntar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e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indicar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un </w:t>
                  </w:r>
                  <w:proofErr w:type="spellStart"/>
                  <w:proofErr w:type="gramStart"/>
                  <w:r w:rsidRPr="006B5540">
                    <w:rPr>
                      <w:rFonts w:asciiTheme="minorHAnsi" w:hAnsiTheme="minorHAnsi"/>
                      <w:lang w:val="fr-FR"/>
                    </w:rPr>
                    <w:t>camino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Va tout droit, traverse la place et prends la première rue à droite/gauche.</w:t>
                  </w:r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Utilización de fórmulas para</w:t>
                  </w:r>
                  <w:r w:rsidRPr="009B462F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p</w:t>
                  </w:r>
                  <w:r w:rsidRPr="008E7E79">
                    <w:rPr>
                      <w:rFonts w:asciiTheme="minorHAnsi" w:hAnsiTheme="minorHAnsi"/>
                    </w:rPr>
                    <w:t xml:space="preserve">edir en un comercio y preguntar un precio: </w:t>
                  </w:r>
                  <w:r w:rsidRPr="008E7E79">
                    <w:rPr>
                      <w:rFonts w:asciiTheme="minorHAnsi" w:hAnsiTheme="minorHAnsi"/>
                      <w:i/>
                    </w:rPr>
                    <w:t xml:space="preserve">Une </w:t>
                  </w:r>
                  <w:proofErr w:type="spellStart"/>
                  <w:r w:rsidRPr="008E7E79">
                    <w:rPr>
                      <w:rFonts w:asciiTheme="minorHAnsi" w:hAnsiTheme="minorHAnsi"/>
                      <w:i/>
                    </w:rPr>
                    <w:t>tarte</w:t>
                  </w:r>
                  <w:proofErr w:type="spellEnd"/>
                  <w:r w:rsidRPr="008E7E79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8E7E79">
                    <w:rPr>
                      <w:rFonts w:asciiTheme="minorHAnsi" w:hAnsiTheme="minorHAnsi"/>
                      <w:i/>
                    </w:rPr>
                    <w:t>aux</w:t>
                  </w:r>
                  <w:proofErr w:type="spellEnd"/>
                  <w:r w:rsidRPr="008E7E79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8E7E79">
                    <w:rPr>
                      <w:rFonts w:asciiTheme="minorHAnsi" w:hAnsiTheme="minorHAnsi"/>
                      <w:i/>
                    </w:rPr>
                    <w:t>poires</w:t>
                  </w:r>
                  <w:proofErr w:type="spellEnd"/>
                  <w:r w:rsidRPr="008E7E79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8E7E79">
                    <w:rPr>
                      <w:rFonts w:asciiTheme="minorHAnsi" w:hAnsiTheme="minorHAnsi"/>
                      <w:i/>
                    </w:rPr>
                    <w:t>s’il</w:t>
                  </w:r>
                  <w:proofErr w:type="spellEnd"/>
                  <w:r w:rsidRPr="008E7E79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8E7E79">
                    <w:rPr>
                      <w:rFonts w:asciiTheme="minorHAnsi" w:hAnsiTheme="minorHAnsi"/>
                      <w:i/>
                    </w:rPr>
                    <w:t>vous</w:t>
                  </w:r>
                  <w:proofErr w:type="spellEnd"/>
                  <w:r w:rsidRPr="008E7E79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8E7E79">
                    <w:rPr>
                      <w:rFonts w:asciiTheme="minorHAnsi" w:hAnsiTheme="minorHAnsi"/>
                      <w:i/>
                    </w:rPr>
                    <w:t>plaît</w:t>
                  </w:r>
                  <w:proofErr w:type="spellEnd"/>
                  <w:r w:rsidRPr="008E7E79">
                    <w:rPr>
                      <w:rFonts w:asciiTheme="minorHAnsi" w:hAnsiTheme="minorHAnsi"/>
                      <w:i/>
                    </w:rPr>
                    <w:t> !</w:t>
                  </w:r>
                  <w:proofErr w:type="gramEnd"/>
                  <w:r w:rsidRPr="008E7E79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Combien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ça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9B462F">
                    <w:rPr>
                      <w:rFonts w:asciiTheme="minorHAnsi" w:hAnsiTheme="minorHAnsi"/>
                      <w:i/>
                    </w:rPr>
                    <w:t>coûte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> ?</w:t>
                  </w:r>
                  <w:proofErr w:type="gramEnd"/>
                  <w:r w:rsidRPr="009B462F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Ça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coûte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cinq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 euros </w:t>
                  </w:r>
                  <w:proofErr w:type="gramStart"/>
                  <w:r w:rsidRPr="009B462F">
                    <w:rPr>
                      <w:rFonts w:asciiTheme="minorHAnsi" w:hAnsiTheme="minorHAnsi"/>
                      <w:i/>
                    </w:rPr>
                    <w:t>trente !</w:t>
                  </w:r>
                  <w:proofErr w:type="gramEnd"/>
                </w:p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E5269" w:rsidRDefault="00CE5269" w:rsidP="0005103A"/>
          <w:p w:rsidR="0059713E" w:rsidRDefault="0059713E" w:rsidP="0005103A">
            <w:r>
              <w:t>COMPRENSIÓN ESCRITA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6B5540">
                    <w:rPr>
                      <w:rFonts w:asciiTheme="minorHAnsi" w:hAnsiTheme="minorHAnsi"/>
                    </w:rPr>
                    <w:t>Búsqueda de información específica en textos escritos.</w:t>
                  </w:r>
                </w:p>
              </w:tc>
            </w:tr>
            <w:tr w:rsidR="00CE5269" w:rsidRPr="002E3B9C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2E3B9C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2E3B9C">
                    <w:rPr>
                      <w:rFonts w:asciiTheme="minorHAnsi" w:hAnsiTheme="minorHAnsi" w:cs="Times New Roman"/>
                      <w:lang w:val="es-ES_tradnl"/>
                    </w:rPr>
                    <w:t>Reconocimiento e iniciación en el uso de algunas fórmulas que diferencian el lenguaje formal e informal en las comunicaciones escritas.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6B5540">
                    <w:rPr>
                      <w:rFonts w:asciiTheme="minorHAnsi" w:hAnsiTheme="minorHAnsi"/>
                    </w:rPr>
                    <w:t>Observación de ilustraciones y deducción de informaciones.</w:t>
                  </w:r>
                </w:p>
              </w:tc>
            </w:tr>
          </w:tbl>
          <w:p w:rsidR="00CE5269" w:rsidRDefault="00CE5269" w:rsidP="0005103A"/>
          <w:p w:rsidR="0059713E" w:rsidRDefault="0059713E" w:rsidP="0005103A">
            <w:r>
              <w:t>EXPRESIÓN ESCRITA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8407"/>
            </w:tblGrid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tabs>
                      <w:tab w:val="left" w:pos="720"/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6B5540">
                    <w:rPr>
                      <w:rFonts w:asciiTheme="minorHAnsi" w:hAnsiTheme="minorHAnsi"/>
                    </w:rPr>
                    <w:t>Redacción de las diferencias en dos personajes</w:t>
                  </w:r>
                </w:p>
              </w:tc>
            </w:tr>
            <w:tr w:rsidR="00CE5269" w:rsidRPr="00597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504A22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Descri</w:t>
                  </w:r>
                  <w:r>
                    <w:rPr>
                      <w:rFonts w:asciiTheme="minorHAnsi" w:hAnsiTheme="minorHAnsi"/>
                      <w:lang w:val="fr-FR"/>
                    </w:rPr>
                    <w:t>pción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física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6B5540">
                    <w:rPr>
                      <w:rFonts w:asciiTheme="minorHAnsi" w:hAnsiTheme="minorHAnsi"/>
                      <w:lang w:val="fr-FR"/>
                    </w:rPr>
                    <w:t>personas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Il est grand et mince. Il est blond. Il a les cheveux courts et frisés. Il porte des lunettes.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8E7E79">
                    <w:rPr>
                      <w:rFonts w:asciiTheme="minorHAnsi" w:hAnsiTheme="minorHAnsi"/>
                      <w:lang w:val="fr-FR"/>
                    </w:rPr>
                    <w:t>Descripción</w:t>
                  </w:r>
                  <w:proofErr w:type="spellEnd"/>
                  <w:r w:rsidRPr="008E7E79">
                    <w:rPr>
                      <w:rFonts w:asciiTheme="minorHAnsi" w:hAnsiTheme="minorHAnsi"/>
                      <w:lang w:val="fr-FR"/>
                    </w:rPr>
                    <w:t xml:space="preserve"> de la </w:t>
                  </w:r>
                  <w:proofErr w:type="spellStart"/>
                  <w:proofErr w:type="gramStart"/>
                  <w:r w:rsidRPr="008E7E79">
                    <w:rPr>
                      <w:rFonts w:asciiTheme="minorHAnsi" w:hAnsiTheme="minorHAnsi"/>
                      <w:lang w:val="fr-FR"/>
                    </w:rPr>
                    <w:t>personalidad</w:t>
                  </w:r>
                  <w:proofErr w:type="spellEnd"/>
                  <w:r w:rsidRPr="008E7E79">
                    <w:rPr>
                      <w:rFonts w:asciiTheme="minorHAnsi" w:hAnsiTheme="minorHAnsi"/>
                      <w:lang w:val="fr-FR"/>
                    </w:rPr>
                    <w:t>:</w:t>
                  </w:r>
                  <w:proofErr w:type="gramEnd"/>
                  <w:r w:rsidRPr="008E7E79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8E7E79">
                    <w:rPr>
                      <w:rFonts w:asciiTheme="minorHAnsi" w:hAnsiTheme="minorHAnsi"/>
                      <w:i/>
                      <w:lang w:val="fr-FR"/>
                    </w:rPr>
                    <w:t>Si tu es un garçon, tu es affectueux !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Expresión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d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>el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6B5540">
                    <w:rPr>
                      <w:rFonts w:asciiTheme="minorHAnsi" w:hAnsiTheme="minorHAnsi"/>
                      <w:lang w:val="fr-FR"/>
                    </w:rPr>
                    <w:t>dolor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J’ai mal à la tête. Tu as mal à l’épaule. Il a mal au dos. Elle a mal aux pieds.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Expres</w:t>
                  </w:r>
                  <w:r>
                    <w:rPr>
                      <w:rFonts w:asciiTheme="minorHAnsi" w:hAnsiTheme="minorHAnsi"/>
                      <w:lang w:val="fr-FR"/>
                    </w:rPr>
                    <w:t>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 los </w:t>
                  </w:r>
                  <w:proofErr w:type="spellStart"/>
                  <w:proofErr w:type="gramStart"/>
                  <w:r w:rsidRPr="006B5540">
                    <w:rPr>
                      <w:rFonts w:asciiTheme="minorHAnsi" w:hAnsiTheme="minorHAnsi"/>
                      <w:lang w:val="fr-FR"/>
                    </w:rPr>
                    <w:t>gustos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J’aime la musique et les animaux. Tu aimes danser et lire. J’aime voyager.</w:t>
                  </w:r>
                </w:p>
              </w:tc>
            </w:tr>
            <w:tr w:rsidR="00CE5269" w:rsidRPr="00597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504A22">
                    <w:rPr>
                      <w:rFonts w:asciiTheme="minorHAnsi" w:hAnsiTheme="minorHAnsi"/>
                      <w:lang w:val="fr-FR"/>
                    </w:rPr>
                    <w:t>Utilizaci</w:t>
                  </w:r>
                  <w:r>
                    <w:rPr>
                      <w:rFonts w:asciiTheme="minorHAnsi" w:hAnsiTheme="minorHAnsi"/>
                      <w:lang w:val="fr-FR"/>
                    </w:rPr>
                    <w:t>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del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lexico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relacionado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con e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l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cuerpo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humano</w:t>
                  </w:r>
                  <w:r>
                    <w:rPr>
                      <w:rFonts w:asciiTheme="minorHAnsi" w:hAnsiTheme="minorHAnsi"/>
                      <w:lang w:val="fr-FR"/>
                    </w:rPr>
                    <w:t xml:space="preserve"> y el 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  <w:lang w:val="fr-FR"/>
                    </w:rPr>
                    <w:t>rostro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le dos, l’épaule, la tête, les bras, le coude, la main, le doigt, le pied, le genou, la jambe, le ventre, les fesses</w:t>
                  </w:r>
                  <w:r>
                    <w:rPr>
                      <w:rFonts w:asciiTheme="minorHAnsi" w:hAnsiTheme="minorHAnsi"/>
                      <w:i/>
                      <w:lang w:val="fr-FR"/>
                    </w:rPr>
                    <w:t xml:space="preserve">,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les yeux, l’oreille, la bouche, le nez, les cheveux.</w:t>
                  </w:r>
                </w:p>
              </w:tc>
            </w:tr>
            <w:tr w:rsidR="00CE5269" w:rsidRPr="00597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Expresión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nacionalidad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 anglais, anglaise; français, française; polonais, polonaise; portugais, portugaise; espagnol, espagnole; allemand, allemande; italien, italienne; grec, grecque; suisse, suisse; belge, belge.</w:t>
                  </w:r>
                </w:p>
              </w:tc>
            </w:tr>
            <w:tr w:rsidR="00CE5269" w:rsidRPr="0059713E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Formación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del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  <w:lang w:val="fr-FR"/>
                    </w:rPr>
                    <w:t>número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de</w:t>
                  </w:r>
                  <w:proofErr w:type="gram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los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sustantivos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 le genou, les genoux; l’œil, les yeux; le dos, les do s; le bras, les bras.</w:t>
                  </w:r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spacing w:after="0" w:line="240" w:lineRule="auto"/>
                    <w:jc w:val="both"/>
                    <w:rPr>
                      <w:rFonts w:asciiTheme="minorHAnsi" w:hAnsiTheme="minorHAnsi"/>
                      <w:i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Formación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 lo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s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artículos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6B5540">
                    <w:rPr>
                      <w:rFonts w:asciiTheme="minorHAnsi" w:hAnsiTheme="minorHAnsi"/>
                      <w:lang w:val="fr-FR"/>
                    </w:rPr>
                    <w:t>contractos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à + le = au/à + les = aux.</w:t>
                  </w:r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fr-FR"/>
                    </w:rPr>
                    <w:t>Expresión</w:t>
                  </w:r>
                  <w:proofErr w:type="spellEnd"/>
                  <w:r>
                    <w:rPr>
                      <w:rFonts w:asciiTheme="minorHAnsi" w:hAnsiTheme="minorHAnsi"/>
                      <w:lang w:val="fr-FR"/>
                    </w:rPr>
                    <w:t xml:space="preserve"> de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la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dirección</w:t>
                  </w:r>
                  <w:proofErr w:type="spellEnd"/>
                  <w:r>
                    <w:rPr>
                      <w:rFonts w:asciiTheme="minorHAnsi" w:hAnsiTheme="minorHAnsi"/>
                      <w:i/>
                      <w:lang w:val="fr-FR"/>
                    </w:rPr>
                    <w:t>. -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Être à la là, l’/au + 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nombre de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lugar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.Aller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à la/là, l’/au + 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nombre de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lugar</w:t>
                  </w:r>
                  <w:r>
                    <w:rPr>
                      <w:rFonts w:asciiTheme="minorHAnsi" w:hAnsiTheme="minorHAnsi"/>
                      <w:lang w:val="fr-FR"/>
                    </w:rPr>
                    <w:t>.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Venir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de la/du + 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nombre de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luga</w:t>
                  </w:r>
                  <w:r>
                    <w:rPr>
                      <w:rFonts w:asciiTheme="minorHAnsi" w:hAnsiTheme="minorHAnsi"/>
                      <w:lang w:val="fr-FR"/>
                    </w:rPr>
                    <w:t>r</w:t>
                  </w:r>
                  <w:proofErr w:type="spellEnd"/>
                  <w:r>
                    <w:rPr>
                      <w:rFonts w:asciiTheme="minorHAnsi" w:hAnsiTheme="minorHAnsi"/>
                      <w:i/>
                      <w:lang w:val="fr-FR"/>
                    </w:rPr>
                    <w:t xml:space="preserve">.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Aller en/au/aux + </w:t>
                  </w:r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nombre de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país</w:t>
                  </w:r>
                  <w:proofErr w:type="spellEnd"/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>
                    <w:rPr>
                      <w:rFonts w:asciiTheme="minorHAnsi" w:hAnsiTheme="minorHAnsi"/>
                    </w:rPr>
                    <w:t>Empleo de</w:t>
                  </w:r>
                  <w:r w:rsidRPr="00504A22">
                    <w:rPr>
                      <w:rFonts w:asciiTheme="minorHAnsi" w:hAnsiTheme="minorHAnsi"/>
                    </w:rPr>
                    <w:t xml:space="preserve"> expresiones para hablar sobre las profesiones: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Il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travaille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où</w:t>
                  </w:r>
                  <w:proofErr w:type="spellEnd"/>
                  <w:r w:rsidRPr="00504A22">
                    <w:rPr>
                      <w:rFonts w:asciiTheme="minorHAnsi" w:hAnsiTheme="minorHAnsi"/>
                      <w:i/>
                    </w:rPr>
                    <w:t xml:space="preserve">?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Il travaille dans un hôpital. </w:t>
                  </w:r>
                  <w:r w:rsidRPr="00C655F3">
                    <w:rPr>
                      <w:rFonts w:asciiTheme="minorHAnsi" w:hAnsiTheme="minorHAnsi"/>
                      <w:i/>
                      <w:lang w:val="fr-FR"/>
                    </w:rPr>
                    <w:t>Il est infirmier !</w:t>
                  </w:r>
                </w:p>
              </w:tc>
            </w:tr>
            <w:tr w:rsidR="00CE5269" w:rsidRPr="00A90257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A90257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A90257">
                    <w:rPr>
                      <w:rFonts w:asciiTheme="minorHAnsi" w:hAnsiTheme="minorHAnsi"/>
                    </w:rPr>
                    <w:t xml:space="preserve">Redacción de textos breves haciendo uso del vocabulario relacionado con la vida de las </w:t>
                  </w:r>
                  <w:r w:rsidRPr="00A90257">
                    <w:rPr>
                      <w:rFonts w:asciiTheme="minorHAnsi" w:hAnsiTheme="minorHAnsi"/>
                    </w:rPr>
                    <w:lastRenderedPageBreak/>
                    <w:t>ciudades, las tiendas, comercios y las profesiones.</w:t>
                  </w:r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</w:rPr>
                    <w:lastRenderedPageBreak/>
                    <w:t xml:space="preserve">Discriminación en el uso del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On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 xml:space="preserve"> =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nous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Formación del</w:t>
                  </w:r>
                  <w:r w:rsidRPr="006B5540">
                    <w:rPr>
                      <w:rFonts w:asciiTheme="minorHAnsi" w:hAnsiTheme="minorHAnsi"/>
                    </w:rPr>
                    <w:t xml:space="preserve"> género de los nombres de profesiones</w:t>
                  </w:r>
                  <w:r w:rsidRPr="006B5540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Formación de</w:t>
                  </w:r>
                  <w:r w:rsidRPr="006B5540">
                    <w:rPr>
                      <w:rFonts w:asciiTheme="minorHAnsi" w:hAnsiTheme="minorHAnsi"/>
                    </w:rPr>
                    <w:t>l imperativo</w:t>
                  </w:r>
                  <w:r w:rsidRPr="006B5540">
                    <w:rPr>
                      <w:rFonts w:asciiTheme="minorHAnsi" w:hAnsiTheme="minorHAnsi"/>
                      <w:i/>
                    </w:rPr>
                    <w:t xml:space="preserve">: va,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tourne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traverse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Uso</w:t>
                  </w:r>
                  <w:r w:rsidRPr="006B5540">
                    <w:rPr>
                      <w:rFonts w:asciiTheme="minorHAnsi" w:hAnsiTheme="minorHAnsi"/>
                    </w:rPr>
                    <w:t xml:space="preserve"> de</w:t>
                  </w:r>
                  <w:r>
                    <w:rPr>
                      <w:rFonts w:asciiTheme="minorHAnsi" w:hAnsiTheme="minorHAnsi"/>
                    </w:rPr>
                    <w:t>l</w:t>
                  </w:r>
                  <w:r w:rsidRPr="006B5540">
                    <w:rPr>
                      <w:rFonts w:asciiTheme="minorHAnsi" w:hAnsiTheme="minorHAnsi"/>
                    </w:rPr>
                    <w:t xml:space="preserve"> indicativo de los verbos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aller</w:t>
                  </w:r>
                  <w:proofErr w:type="spellEnd"/>
                  <w:r w:rsidRPr="006B5540">
                    <w:rPr>
                      <w:rFonts w:asciiTheme="minorHAnsi" w:hAnsiTheme="minorHAnsi"/>
                    </w:rPr>
                    <w:t xml:space="preserve"> y </w:t>
                  </w:r>
                  <w:r w:rsidRPr="006B5540">
                    <w:rPr>
                      <w:rFonts w:asciiTheme="minorHAnsi" w:hAnsiTheme="minorHAnsi"/>
                      <w:i/>
                    </w:rPr>
                    <w:t>venir</w:t>
                  </w:r>
                  <w:r w:rsidRPr="006B5540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eastAsia="Times New Roman" w:hAnsiTheme="minorHAnsi" w:cs="Times New Roman"/>
                    </w:rPr>
                  </w:pPr>
                  <w:r>
                    <w:rPr>
                      <w:rFonts w:asciiTheme="minorHAnsi" w:hAnsiTheme="minorHAnsi"/>
                    </w:rPr>
                    <w:t xml:space="preserve">Redacción sobre planes futuros </w:t>
                  </w:r>
                  <w:r w:rsidRPr="006B5540">
                    <w:rPr>
                      <w:rFonts w:asciiTheme="minorHAnsi" w:hAnsiTheme="minorHAnsi"/>
                    </w:rPr>
                    <w:t>(planes y proyectos)</w:t>
                  </w:r>
                  <w:r w:rsidRPr="006B5540"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Qu’est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 xml:space="preserve">-ce que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t</w:t>
                  </w:r>
                  <w:r>
                    <w:rPr>
                      <w:rFonts w:asciiTheme="minorHAnsi" w:hAnsiTheme="minorHAnsi"/>
                      <w:i/>
                    </w:rPr>
                    <w:t>u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 xml:space="preserve"> vas faire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pendant</w:t>
                  </w:r>
                  <w:proofErr w:type="spellEnd"/>
                  <w:r>
                    <w:rPr>
                      <w:rFonts w:asciiTheme="minorHAnsi" w:hAnsiTheme="minorHAnsi"/>
                      <w:i/>
                    </w:rPr>
                    <w:t xml:space="preserve"> les </w:t>
                  </w:r>
                  <w:proofErr w:type="spellStart"/>
                  <w:r>
                    <w:rPr>
                      <w:rFonts w:asciiTheme="minorHAnsi" w:hAnsiTheme="minorHAnsi"/>
                      <w:i/>
                    </w:rPr>
                    <w:t>vacances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 xml:space="preserve">? Je vais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aller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 xml:space="preserve"> à la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campagne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CE5269" w:rsidRPr="00C76038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C76038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Uso del léxico relacionado con l</w:t>
                  </w:r>
                  <w:r w:rsidRPr="00C76038">
                    <w:rPr>
                      <w:rFonts w:asciiTheme="minorHAnsi" w:hAnsiTheme="minorHAnsi"/>
                    </w:rPr>
                    <w:t>as estaciones</w:t>
                  </w:r>
                  <w:r w:rsidRPr="00C76038"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 w:rsidRPr="00C76038">
                    <w:rPr>
                      <w:rFonts w:asciiTheme="minorHAnsi" w:hAnsiTheme="minorHAnsi"/>
                      <w:i/>
                    </w:rPr>
                    <w:t>l’été</w:t>
                  </w:r>
                  <w:proofErr w:type="spellEnd"/>
                  <w:r w:rsidRPr="00C76038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C76038">
                    <w:rPr>
                      <w:rFonts w:asciiTheme="minorHAnsi" w:hAnsiTheme="minorHAnsi"/>
                      <w:i/>
                    </w:rPr>
                    <w:t>l’automne</w:t>
                  </w:r>
                  <w:proofErr w:type="spellEnd"/>
                  <w:r w:rsidRPr="00C76038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C76038">
                    <w:rPr>
                      <w:rFonts w:asciiTheme="minorHAnsi" w:hAnsiTheme="minorHAnsi"/>
                      <w:i/>
                    </w:rPr>
                    <w:t>l’hiver</w:t>
                  </w:r>
                  <w:proofErr w:type="spellEnd"/>
                  <w:r w:rsidRPr="00C76038">
                    <w:rPr>
                      <w:rFonts w:asciiTheme="minorHAnsi" w:hAnsiTheme="minorHAnsi"/>
                      <w:i/>
                    </w:rPr>
                    <w:t xml:space="preserve">, le </w:t>
                  </w:r>
                  <w:proofErr w:type="spellStart"/>
                  <w:r w:rsidRPr="00C76038">
                    <w:rPr>
                      <w:rFonts w:asciiTheme="minorHAnsi" w:hAnsiTheme="minorHAnsi"/>
                      <w:i/>
                    </w:rPr>
                    <w:t>printemps</w:t>
                  </w:r>
                  <w:proofErr w:type="spellEnd"/>
                  <w:r w:rsidRPr="00C76038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CE5269" w:rsidRPr="006B5540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6B5540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Correcta formación del </w:t>
                  </w:r>
                  <w:proofErr w:type="spellStart"/>
                  <w:r>
                    <w:rPr>
                      <w:rFonts w:asciiTheme="minorHAnsi" w:hAnsiTheme="minorHAnsi"/>
                    </w:rPr>
                    <w:t>de</w:t>
                  </w:r>
                  <w:r w:rsidRPr="006B5540">
                    <w:rPr>
                      <w:rFonts w:asciiTheme="minorHAnsi" w:hAnsiTheme="minorHAnsi"/>
                    </w:rPr>
                    <w:t>l</w:t>
                  </w:r>
                  <w:proofErr w:type="spellEnd"/>
                  <w:r w:rsidRPr="006B5540">
                    <w:rPr>
                      <w:rFonts w:asciiTheme="minorHAnsi" w:hAnsiTheme="minorHAnsi"/>
                    </w:rPr>
                    <w:t xml:space="preserve"> futuro próximo: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</w:rPr>
                    <w:t>aller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</w:rPr>
                    <w:t xml:space="preserve"> + </w:t>
                  </w:r>
                  <w:r w:rsidRPr="006B5540">
                    <w:rPr>
                      <w:rFonts w:asciiTheme="minorHAnsi" w:hAnsiTheme="minorHAnsi"/>
                    </w:rPr>
                    <w:t>infinitivo.</w:t>
                  </w:r>
                </w:p>
              </w:tc>
            </w:tr>
            <w:tr w:rsidR="00CE5269" w:rsidRPr="008E7E79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8E7E79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proofErr w:type="spellStart"/>
                  <w:r w:rsidRPr="00A91DCB">
                    <w:rPr>
                      <w:rFonts w:asciiTheme="minorHAnsi" w:hAnsiTheme="minorHAnsi"/>
                      <w:lang w:val="fr-FR"/>
                    </w:rPr>
                    <w:t>Descripción</w:t>
                  </w:r>
                  <w:proofErr w:type="spellEnd"/>
                  <w:r w:rsidRPr="00A91DCB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 w:rsidRPr="00A91DCB">
                    <w:rPr>
                      <w:rFonts w:asciiTheme="minorHAnsi" w:hAnsiTheme="minorHAnsi"/>
                      <w:lang w:val="fr-FR"/>
                    </w:rPr>
                    <w:t>del</w:t>
                  </w:r>
                  <w:proofErr w:type="spellEnd"/>
                  <w:r w:rsidRPr="00A91DCB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 w:rsidRPr="00A91DCB">
                    <w:rPr>
                      <w:rFonts w:asciiTheme="minorHAnsi" w:hAnsiTheme="minorHAnsi"/>
                      <w:lang w:val="fr-FR"/>
                    </w:rPr>
                    <w:t>tiempo</w:t>
                  </w:r>
                  <w:proofErr w:type="spellEnd"/>
                  <w:r w:rsidRPr="00A91DCB">
                    <w:rPr>
                      <w:rFonts w:asciiTheme="minorHAnsi" w:hAnsiTheme="minorHAnsi"/>
                      <w:lang w:val="fr-FR"/>
                    </w:rPr>
                    <w:t xml:space="preserve"> </w:t>
                  </w:r>
                  <w:proofErr w:type="spellStart"/>
                  <w:r w:rsidRPr="00A91DCB">
                    <w:rPr>
                      <w:rFonts w:asciiTheme="minorHAnsi" w:hAnsiTheme="minorHAnsi"/>
                      <w:lang w:val="fr-FR"/>
                    </w:rPr>
                    <w:t>meteorológico</w:t>
                  </w:r>
                  <w:proofErr w:type="spellEnd"/>
                  <w:r w:rsidRPr="00A91DCB">
                    <w:rPr>
                      <w:rFonts w:asciiTheme="minorHAnsi" w:hAnsiTheme="minorHAnsi"/>
                      <w:lang w:val="fr-FR"/>
                    </w:rPr>
                    <w:t xml:space="preserve">.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Il fait +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tiempo</w:t>
                  </w:r>
                  <w:proofErr w:type="spellEnd"/>
                  <w:r w:rsidRPr="006B5540">
                    <w:rPr>
                      <w:rFonts w:asciiTheme="minorHAnsi" w:hAnsiTheme="minorHAnsi"/>
                      <w:lang w:val="fr-FR"/>
                    </w:rPr>
                    <w:t xml:space="preserve"> que </w:t>
                  </w:r>
                  <w:proofErr w:type="spellStart"/>
                  <w:proofErr w:type="gramStart"/>
                  <w:r w:rsidRPr="006B5540">
                    <w:rPr>
                      <w:rFonts w:asciiTheme="minorHAnsi" w:hAnsiTheme="minorHAnsi"/>
                      <w:lang w:val="fr-FR"/>
                    </w:rPr>
                    <w:t>hace</w:t>
                  </w:r>
                  <w:proofErr w:type="spell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:</w:t>
                  </w:r>
                  <w:proofErr w:type="gramEnd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 Il fait </w:t>
                  </w:r>
                  <w:proofErr w:type="spellStart"/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froid.</w:t>
                  </w:r>
                  <w:r w:rsidRPr="009B462F">
                    <w:rPr>
                      <w:rFonts w:asciiTheme="minorHAnsi" w:hAnsiTheme="minorHAnsi"/>
                      <w:i/>
                      <w:lang w:val="fr-FR"/>
                    </w:rPr>
                    <w:t>Il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  <w:lang w:val="fr-FR"/>
                    </w:rPr>
                    <w:t xml:space="preserve"> fait beau.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>Il fait chaud. Il pleut. Il y a du vent.</w:t>
                  </w:r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9B462F">
                    <w:rPr>
                      <w:rFonts w:asciiTheme="minorHAnsi" w:hAnsiTheme="minorHAnsi"/>
                    </w:rPr>
                    <w:t>Utilización de fórmulas para la petici</w:t>
                  </w:r>
                  <w:r>
                    <w:rPr>
                      <w:rFonts w:asciiTheme="minorHAnsi" w:hAnsiTheme="minorHAnsi"/>
                    </w:rPr>
                    <w:t>ón de</w:t>
                  </w:r>
                  <w:r w:rsidRPr="009B462F">
                    <w:rPr>
                      <w:rFonts w:asciiTheme="minorHAnsi" w:hAnsiTheme="minorHAnsi"/>
                    </w:rPr>
                    <w:t xml:space="preserve"> deseos</w:t>
                  </w:r>
                  <w:r w:rsidRPr="009B462F">
                    <w:rPr>
                      <w:rFonts w:asciiTheme="minorHAnsi" w:hAnsiTheme="minorHAnsi"/>
                      <w:i/>
                    </w:rPr>
                    <w:t xml:space="preserve">: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J’aimerais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 + </w:t>
                  </w:r>
                  <w:r w:rsidRPr="009B462F">
                    <w:rPr>
                      <w:rFonts w:asciiTheme="minorHAnsi" w:hAnsiTheme="minorHAnsi"/>
                    </w:rPr>
                    <w:t>infinitivo</w:t>
                  </w:r>
                  <w:r w:rsidRPr="009B462F">
                    <w:rPr>
                      <w:rFonts w:asciiTheme="minorHAnsi" w:hAnsiTheme="minorHAnsi"/>
                      <w:i/>
                    </w:rPr>
                    <w:t>.</w:t>
                  </w:r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  <w:lang w:val="fr-FR"/>
                    </w:rPr>
                  </w:pPr>
                  <w:r w:rsidRPr="00A90257">
                    <w:rPr>
                      <w:rFonts w:asciiTheme="minorHAnsi" w:hAnsiTheme="minorHAnsi"/>
                    </w:rPr>
                    <w:t>Utilización del léxico para hablar de actividades de tiempo libre</w:t>
                  </w:r>
                  <w:r w:rsidRPr="00A90257">
                    <w:rPr>
                      <w:rFonts w:asciiTheme="minorHAnsi" w:hAnsiTheme="minorHAnsi"/>
                      <w:i/>
                    </w:rPr>
                    <w:t xml:space="preserve">: faire de la planche, faire du </w:t>
                  </w:r>
                  <w:proofErr w:type="spellStart"/>
                  <w:r w:rsidRPr="00A90257">
                    <w:rPr>
                      <w:rFonts w:asciiTheme="minorHAnsi" w:hAnsiTheme="minorHAnsi"/>
                      <w:i/>
                    </w:rPr>
                    <w:t>cheval</w:t>
                  </w:r>
                  <w:proofErr w:type="spellEnd"/>
                  <w:r w:rsidRPr="00A90257">
                    <w:rPr>
                      <w:rFonts w:asciiTheme="minorHAnsi" w:hAnsiTheme="minorHAnsi"/>
                      <w:i/>
                    </w:rPr>
                    <w:t xml:space="preserve">, faire de </w:t>
                  </w:r>
                  <w:proofErr w:type="spellStart"/>
                  <w:r w:rsidRPr="00A90257">
                    <w:rPr>
                      <w:rFonts w:asciiTheme="minorHAnsi" w:hAnsiTheme="minorHAnsi"/>
                      <w:i/>
                    </w:rPr>
                    <w:t>l’escalade</w:t>
                  </w:r>
                  <w:proofErr w:type="spellEnd"/>
                  <w:r w:rsidRPr="00A90257">
                    <w:rPr>
                      <w:rFonts w:asciiTheme="minorHAnsi" w:hAnsiTheme="minorHAnsi"/>
                      <w:i/>
                    </w:rPr>
                    <w:t xml:space="preserve">, </w:t>
                  </w:r>
                  <w:proofErr w:type="spellStart"/>
                  <w:r w:rsidRPr="00A90257">
                    <w:rPr>
                      <w:rFonts w:asciiTheme="minorHAnsi" w:hAnsiTheme="minorHAnsi"/>
                      <w:i/>
                    </w:rPr>
                    <w:t>prendre</w:t>
                  </w:r>
                  <w:proofErr w:type="spellEnd"/>
                  <w:r w:rsidRPr="00A90257">
                    <w:rPr>
                      <w:rFonts w:asciiTheme="minorHAnsi" w:hAnsiTheme="minorHAnsi"/>
                      <w:i/>
                    </w:rPr>
                    <w:t xml:space="preserve"> des </w:t>
                  </w:r>
                  <w:proofErr w:type="spellStart"/>
                  <w:r w:rsidRPr="00A90257">
                    <w:rPr>
                      <w:rFonts w:asciiTheme="minorHAnsi" w:hAnsiTheme="minorHAnsi"/>
                      <w:i/>
                    </w:rPr>
                    <w:t>photos</w:t>
                  </w:r>
                  <w:proofErr w:type="spellEnd"/>
                  <w:proofErr w:type="gramStart"/>
                  <w:r w:rsidRPr="00A90257">
                    <w:rPr>
                      <w:rFonts w:asciiTheme="minorHAnsi" w:hAnsiTheme="minorHAnsi"/>
                      <w:i/>
                    </w:rPr>
                    <w:t>….</w:t>
                  </w:r>
                  <w:proofErr w:type="gramEnd"/>
                  <w:r w:rsidRPr="00A90257">
                    <w:rPr>
                      <w:rFonts w:asciiTheme="minorHAnsi" w:hAnsiTheme="minorHAnsi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i/>
                      <w:lang w:val="fr-FR"/>
                    </w:rPr>
                    <w:t>Uso</w:t>
                  </w:r>
                  <w:proofErr w:type="spellEnd"/>
                  <w:r>
                    <w:rPr>
                      <w:rFonts w:asciiTheme="minorHAnsi" w:hAnsiTheme="minorHAnsi"/>
                      <w:i/>
                      <w:lang w:val="fr-FR"/>
                    </w:rPr>
                    <w:t xml:space="preserve"> de la </w:t>
                  </w:r>
                  <w:proofErr w:type="spellStart"/>
                  <w:r>
                    <w:rPr>
                      <w:rFonts w:asciiTheme="minorHAnsi" w:hAnsiTheme="minorHAnsi"/>
                      <w:i/>
                      <w:lang w:val="fr-FR"/>
                    </w:rPr>
                    <w:t>fórmula</w:t>
                  </w:r>
                  <w:proofErr w:type="spellEnd"/>
                  <w:r>
                    <w:rPr>
                      <w:rFonts w:asciiTheme="minorHAnsi" w:hAnsiTheme="minorHAnsi"/>
                      <w:i/>
                      <w:lang w:val="fr-FR"/>
                    </w:rPr>
                    <w:t xml:space="preserve"> : </w:t>
                  </w:r>
                  <w:r w:rsidRPr="006B5540">
                    <w:rPr>
                      <w:rFonts w:asciiTheme="minorHAnsi" w:hAnsiTheme="minorHAnsi"/>
                      <w:i/>
                      <w:lang w:val="fr-FR"/>
                    </w:rPr>
                    <w:t xml:space="preserve">Faire du, de la, de l’ + </w:t>
                  </w:r>
                  <w:proofErr w:type="spellStart"/>
                  <w:r w:rsidRPr="006B5540">
                    <w:rPr>
                      <w:rFonts w:asciiTheme="minorHAnsi" w:hAnsiTheme="minorHAnsi"/>
                      <w:lang w:val="fr-FR"/>
                    </w:rPr>
                    <w:t>actividad</w:t>
                  </w:r>
                  <w:proofErr w:type="spellEnd"/>
                </w:p>
              </w:tc>
            </w:tr>
            <w:tr w:rsidR="00CE5269" w:rsidRPr="009B462F" w:rsidTr="002A3C54">
              <w:trPr>
                <w:trHeight w:val="248"/>
              </w:trPr>
              <w:tc>
                <w:tcPr>
                  <w:tcW w:w="2506" w:type="pct"/>
                  <w:shd w:val="clear" w:color="auto" w:fill="FFFFFF" w:themeFill="background1"/>
                </w:tcPr>
                <w:p w:rsidR="00CE5269" w:rsidRPr="009B462F" w:rsidRDefault="00CE5269" w:rsidP="002A3C54">
                  <w:pPr>
                    <w:pStyle w:val="Normal1"/>
                    <w:tabs>
                      <w:tab w:val="left" w:pos="1418"/>
                    </w:tabs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9B462F">
                    <w:rPr>
                      <w:rFonts w:asciiTheme="minorHAnsi" w:hAnsiTheme="minorHAnsi"/>
                    </w:rPr>
                    <w:t>Uso del vocabulario relacionado con lugares</w:t>
                  </w:r>
                  <w:r>
                    <w:rPr>
                      <w:rFonts w:asciiTheme="minorHAnsi" w:hAnsiTheme="minorHAnsi"/>
                    </w:rPr>
                    <w:t xml:space="preserve"> d</w:t>
                  </w:r>
                  <w:r w:rsidRPr="009B462F">
                    <w:rPr>
                      <w:rFonts w:asciiTheme="minorHAnsi" w:hAnsiTheme="minorHAnsi"/>
                    </w:rPr>
                    <w:t>onde pasar las vacaciones</w:t>
                  </w:r>
                  <w:r w:rsidRPr="009B462F">
                    <w:rPr>
                      <w:rFonts w:asciiTheme="minorHAnsi" w:hAnsiTheme="minorHAnsi"/>
                      <w:i/>
                    </w:rPr>
                    <w:t xml:space="preserve">: la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montagne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, la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campagne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, la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plage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 xml:space="preserve">, la </w:t>
                  </w:r>
                  <w:proofErr w:type="spellStart"/>
                  <w:r w:rsidRPr="009B462F">
                    <w:rPr>
                      <w:rFonts w:asciiTheme="minorHAnsi" w:hAnsiTheme="minorHAnsi"/>
                      <w:i/>
                    </w:rPr>
                    <w:t>ville</w:t>
                  </w:r>
                  <w:proofErr w:type="spellEnd"/>
                  <w:r w:rsidRPr="009B462F">
                    <w:rPr>
                      <w:rFonts w:asciiTheme="minorHAnsi" w:hAnsiTheme="minorHAnsi"/>
                      <w:i/>
                    </w:rPr>
                    <w:t>.</w:t>
                  </w:r>
                </w:p>
                <w:p w:rsidR="00CE5269" w:rsidRPr="009B462F" w:rsidRDefault="00CE5269" w:rsidP="002A3C54">
                  <w:pPr>
                    <w:tabs>
                      <w:tab w:val="left" w:pos="175"/>
                    </w:tabs>
                    <w:rPr>
                      <w:b/>
                    </w:rPr>
                  </w:pPr>
                </w:p>
              </w:tc>
            </w:tr>
          </w:tbl>
          <w:p w:rsidR="00CE5269" w:rsidRDefault="00CE5269" w:rsidP="0005103A"/>
          <w:p w:rsidR="001A50ED" w:rsidRDefault="001A50ED" w:rsidP="0005103A"/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Utilizar la enseñanza tutorada. Juntara alumnos de diversos niveles </w:t>
                  </w:r>
                  <w:proofErr w:type="spellStart"/>
                  <w:r>
                    <w:rPr>
                      <w:sz w:val="18"/>
                      <w:szCs w:val="18"/>
                    </w:rPr>
                    <w:t>pararepasar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las actividades, </w:t>
                  </w:r>
                  <w:proofErr w:type="spellStart"/>
                  <w:r>
                    <w:rPr>
                      <w:sz w:val="18"/>
                      <w:szCs w:val="18"/>
                    </w:rPr>
                    <w:t>prepararexámenes</w:t>
                  </w:r>
                  <w:proofErr w:type="spellEnd"/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corregirán las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delantede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él/ella, indicándole los </w:t>
                  </w:r>
                  <w:proofErr w:type="spellStart"/>
                  <w:r>
                    <w:rPr>
                      <w:sz w:val="18"/>
                      <w:szCs w:val="18"/>
                    </w:rPr>
                    <w:t>errorescometidos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 las tareas se pondrá mayor </w:t>
                  </w:r>
                  <w:proofErr w:type="spellStart"/>
                  <w:r>
                    <w:rPr>
                      <w:sz w:val="18"/>
                      <w:szCs w:val="18"/>
                    </w:rPr>
                    <w:t>interésen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proceso que en el </w:t>
                  </w:r>
                  <w:proofErr w:type="spellStart"/>
                  <w:r>
                    <w:rPr>
                      <w:sz w:val="18"/>
                      <w:szCs w:val="18"/>
                    </w:rPr>
                    <w:t>resultadofinal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Premiar el esfuerzo y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elproceso</w:t>
                  </w:r>
                  <w:proofErr w:type="spellEnd"/>
                  <w:r>
                    <w:rPr>
                      <w:sz w:val="18"/>
                      <w:szCs w:val="18"/>
                    </w:rPr>
                    <w:t>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Escribir los apartados y </w:t>
                  </w:r>
                  <w:proofErr w:type="spellStart"/>
                  <w:r>
                    <w:rPr>
                      <w:sz w:val="18"/>
                      <w:szCs w:val="18"/>
                    </w:rPr>
                    <w:t>vocabulariomás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significativo del tema en </w:t>
                  </w:r>
                  <w:proofErr w:type="spellStart"/>
                  <w:r>
                    <w:rPr>
                      <w:sz w:val="18"/>
                      <w:szCs w:val="18"/>
                    </w:rPr>
                    <w:t>lapizarra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 preguntas y tareas individuales </w:t>
                  </w:r>
                  <w:proofErr w:type="spellStart"/>
                  <w:r>
                    <w:rPr>
                      <w:sz w:val="18"/>
                      <w:szCs w:val="18"/>
                    </w:rPr>
                    <w:t>seformularán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tal modo que </w:t>
                  </w:r>
                  <w:proofErr w:type="spellStart"/>
                  <w:r>
                    <w:rPr>
                      <w:sz w:val="18"/>
                      <w:szCs w:val="18"/>
                    </w:rPr>
                    <w:t>elprofesor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/a puede estar seguro </w:t>
                  </w:r>
                  <w:proofErr w:type="spellStart"/>
                  <w:r>
                    <w:rPr>
                      <w:sz w:val="18"/>
                      <w:szCs w:val="18"/>
                    </w:rPr>
                    <w:t>deque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</w:t>
                  </w:r>
                  <w:proofErr w:type="spellStart"/>
                  <w:r>
                    <w:rPr>
                      <w:sz w:val="18"/>
                      <w:szCs w:val="18"/>
                    </w:rPr>
                    <w:t>equilibradamentetareas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individuales, en pequeño </w:t>
                  </w:r>
                  <w:proofErr w:type="spellStart"/>
                  <w:r>
                    <w:rPr>
                      <w:sz w:val="18"/>
                      <w:szCs w:val="18"/>
                    </w:rPr>
                    <w:t>ygran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programarán actividades </w:t>
                  </w:r>
                  <w:proofErr w:type="spellStart"/>
                  <w:r>
                    <w:rPr>
                      <w:sz w:val="18"/>
                      <w:szCs w:val="18"/>
                    </w:rPr>
                    <w:t>quepermitan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distintas formas </w:t>
                  </w:r>
                  <w:proofErr w:type="spellStart"/>
                  <w:r>
                    <w:rPr>
                      <w:sz w:val="18"/>
                      <w:szCs w:val="18"/>
                    </w:rPr>
                    <w:t>derespuesta</w:t>
                  </w:r>
                  <w:proofErr w:type="spellEnd"/>
                  <w:r>
                    <w:rPr>
                      <w:sz w:val="18"/>
                      <w:szCs w:val="18"/>
                    </w:rPr>
                    <w:t>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lastRenderedPageBreak/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proofErr w:type="spellStart"/>
            <w:r w:rsidRPr="00EE238A">
              <w:rPr>
                <w:b/>
              </w:rPr>
              <w:t>seguimiento</w:t>
            </w:r>
            <w:r w:rsidR="00EE238A">
              <w:t>y</w:t>
            </w:r>
            <w:proofErr w:type="spellEnd"/>
            <w:r w:rsidR="00EE238A">
              <w:t xml:space="preserve"> </w:t>
            </w:r>
            <w:proofErr w:type="spellStart"/>
            <w:r w:rsidR="00EE238A" w:rsidRPr="00EE238A">
              <w:rPr>
                <w:b/>
              </w:rPr>
              <w:t>coordinación</w:t>
            </w:r>
            <w:r>
              <w:t>con</w:t>
            </w:r>
            <w:proofErr w:type="spellEnd"/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896B7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F9" w:rsidRDefault="008F46F9" w:rsidP="00E90FB8">
      <w:pPr>
        <w:spacing w:after="0" w:line="240" w:lineRule="auto"/>
      </w:pPr>
      <w:r>
        <w:separator/>
      </w:r>
    </w:p>
  </w:endnote>
  <w:endnote w:type="continuationSeparator" w:id="0">
    <w:p w:rsidR="008F46F9" w:rsidRDefault="008F46F9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I TLFQ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F9" w:rsidRDefault="008F46F9" w:rsidP="00E90FB8">
      <w:pPr>
        <w:spacing w:after="0" w:line="240" w:lineRule="auto"/>
      </w:pPr>
      <w:r>
        <w:separator/>
      </w:r>
    </w:p>
  </w:footnote>
  <w:footnote w:type="continuationSeparator" w:id="0">
    <w:p w:rsidR="008F46F9" w:rsidRDefault="008F46F9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8F46F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:rsidTr="000565AC">
      <w:tc>
        <w:tcPr>
          <w:tcW w:w="1413" w:type="dxa"/>
          <w:vMerge w:val="restart"/>
        </w:tcPr>
        <w:p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094A75" w:rsidRPr="000565AC" w:rsidRDefault="00EC2D3D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:rsidTr="000565AC">
      <w:tc>
        <w:tcPr>
          <w:tcW w:w="1413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:rsidR="00094A75" w:rsidRDefault="00094A75" w:rsidP="000565AC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053601">
                <w:rPr>
                  <w:b/>
                  <w:bCs/>
                </w:rPr>
                <w:t>IDIOMAS_FRANCÉS</w:t>
              </w:r>
            </w:sdtContent>
          </w:sdt>
        </w:p>
      </w:tc>
      <w:tc>
        <w:tcPr>
          <w:tcW w:w="1695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</w:tr>
    <w:tr w:rsidR="00094A75" w:rsidTr="000565AC">
      <w:tc>
        <w:tcPr>
          <w:tcW w:w="1413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:rsidR="00094A75" w:rsidRDefault="00094A75" w:rsidP="000565AC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CE5269">
                <w:rPr>
                  <w:b/>
                  <w:bCs/>
                </w:rPr>
                <w:t xml:space="preserve">2º ESO </w:t>
              </w:r>
            </w:sdtContent>
          </w:sdt>
        </w:p>
      </w:tc>
      <w:tc>
        <w:tcPr>
          <w:tcW w:w="1695" w:type="dxa"/>
          <w:vMerge/>
        </w:tcPr>
        <w:p w:rsidR="00094A75" w:rsidRDefault="00094A75" w:rsidP="000565AC">
          <w:pPr>
            <w:pStyle w:val="Encabezado"/>
            <w:jc w:val="center"/>
          </w:pPr>
        </w:p>
      </w:tc>
    </w:tr>
  </w:tbl>
  <w:p w:rsidR="00E90FB8" w:rsidRDefault="008F46F9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8F46F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5103A"/>
    <w:rsid w:val="00053601"/>
    <w:rsid w:val="000565AC"/>
    <w:rsid w:val="00094155"/>
    <w:rsid w:val="00094A75"/>
    <w:rsid w:val="001948C6"/>
    <w:rsid w:val="001A50ED"/>
    <w:rsid w:val="001B5246"/>
    <w:rsid w:val="001E458A"/>
    <w:rsid w:val="00207F18"/>
    <w:rsid w:val="0022599D"/>
    <w:rsid w:val="00283A65"/>
    <w:rsid w:val="00416D26"/>
    <w:rsid w:val="0054224C"/>
    <w:rsid w:val="0059713E"/>
    <w:rsid w:val="00670A1A"/>
    <w:rsid w:val="0076735F"/>
    <w:rsid w:val="007C532B"/>
    <w:rsid w:val="007D69C9"/>
    <w:rsid w:val="00875091"/>
    <w:rsid w:val="00896B70"/>
    <w:rsid w:val="008A4968"/>
    <w:rsid w:val="008F46F9"/>
    <w:rsid w:val="00A552DC"/>
    <w:rsid w:val="00A8739E"/>
    <w:rsid w:val="00AF584B"/>
    <w:rsid w:val="00B21D04"/>
    <w:rsid w:val="00BB6D99"/>
    <w:rsid w:val="00CB5774"/>
    <w:rsid w:val="00CE513C"/>
    <w:rsid w:val="00CE5269"/>
    <w:rsid w:val="00D20857"/>
    <w:rsid w:val="00D62484"/>
    <w:rsid w:val="00D642E4"/>
    <w:rsid w:val="00D96DAF"/>
    <w:rsid w:val="00E80DA4"/>
    <w:rsid w:val="00E90FB8"/>
    <w:rsid w:val="00EC2D3D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2DE2CA-4304-4C8F-9C20-A4E2EBC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6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E5269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I TLFQ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031BB4"/>
    <w:rsid w:val="002948E9"/>
    <w:rsid w:val="002B463F"/>
    <w:rsid w:val="003F1040"/>
    <w:rsid w:val="004C01D7"/>
    <w:rsid w:val="00594C22"/>
    <w:rsid w:val="00AF546E"/>
    <w:rsid w:val="00B94BA5"/>
    <w:rsid w:val="00C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1BB4"/>
    <w:rPr>
      <w:color w:val="808080"/>
    </w:rPr>
  </w:style>
  <w:style w:type="paragraph" w:customStyle="1" w:styleId="697147178D0E4FDD8790F9069CE60BAA">
    <w:name w:val="697147178D0E4FDD8790F9069CE60BAA"/>
    <w:rsid w:val="00031BB4"/>
  </w:style>
  <w:style w:type="paragraph" w:customStyle="1" w:styleId="50BF3FC83E5F4BDE8C87E5DE5017E27C">
    <w:name w:val="50BF3FC83E5F4BDE8C87E5DE5017E27C"/>
    <w:rsid w:val="00031BB4"/>
  </w:style>
  <w:style w:type="paragraph" w:customStyle="1" w:styleId="F15A1B1AB3A04FFBB9F04C950686DC08">
    <w:name w:val="F15A1B1AB3A04FFBB9F04C950686DC08"/>
    <w:rsid w:val="00031BB4"/>
  </w:style>
  <w:style w:type="paragraph" w:customStyle="1" w:styleId="89D58551AD7945C29FDA7A1D1A4ED469">
    <w:name w:val="89D58551AD7945C29FDA7A1D1A4ED469"/>
    <w:rsid w:val="00031BB4"/>
  </w:style>
  <w:style w:type="paragraph" w:customStyle="1" w:styleId="EE7DB35AD52C4F8DAD365A848AD069B0">
    <w:name w:val="EE7DB35AD52C4F8DAD365A848AD069B0"/>
    <w:rsid w:val="00031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8C5B-CC47-4A54-A193-4C9C0EE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8</cp:revision>
  <dcterms:created xsi:type="dcterms:W3CDTF">2020-10-16T11:25:00Z</dcterms:created>
  <dcterms:modified xsi:type="dcterms:W3CDTF">2021-10-10T07:43:00Z</dcterms:modified>
</cp:coreProperties>
</file>