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4FD8EC62" w:rsidR="001E458A" w:rsidRDefault="001E458A" w:rsidP="004F6164">
            <w:pPr>
              <w:spacing w:after="0" w:line="312" w:lineRule="auto"/>
            </w:pPr>
            <w:r>
              <w:t>A.MOTIVO</w:t>
            </w:r>
            <w:r w:rsidR="000E77AE">
              <w:t xml:space="preserve"> </w:t>
            </w:r>
            <w:r w:rsidR="000E77AE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6F381D3B" w:rsidR="001A50ED" w:rsidRDefault="00232C92" w:rsidP="0005103A">
            <w:r>
              <w:t>Contenidos imprescindible</w:t>
            </w:r>
            <w:r w:rsidR="00064A1C">
              <w:t>s de Lengua Castellana y Literatura.</w:t>
            </w:r>
          </w:p>
          <w:p w14:paraId="36074B63" w14:textId="77777777" w:rsidR="001A50ED" w:rsidRDefault="001A50ED" w:rsidP="0005103A"/>
          <w:p w14:paraId="56C66249" w14:textId="77777777" w:rsidR="00232C92" w:rsidRPr="00232C92" w:rsidRDefault="00232C92" w:rsidP="00232C92">
            <w:pPr>
              <w:pStyle w:val="Sinespaciado"/>
              <w:jc w:val="both"/>
              <w:rPr>
                <w:b/>
              </w:rPr>
            </w:pPr>
            <w:r w:rsidRPr="00232C92">
              <w:rPr>
                <w:b/>
              </w:rPr>
              <w:t>Bloque 1: Expresión oral.</w:t>
            </w:r>
          </w:p>
          <w:p w14:paraId="13B55C1F" w14:textId="77777777" w:rsidR="00232C92" w:rsidRDefault="00232C92" w:rsidP="00232C92">
            <w:pPr>
              <w:pStyle w:val="Sinespaciado"/>
              <w:jc w:val="both"/>
            </w:pPr>
            <w:r>
              <w:t>Resumen de narraciones, exposiciones y argumentaciones orales.</w:t>
            </w:r>
          </w:p>
          <w:p w14:paraId="2F9BBD52" w14:textId="77777777" w:rsidR="00232C92" w:rsidRDefault="00232C92" w:rsidP="00232C92">
            <w:pPr>
              <w:pStyle w:val="Sinespaciado"/>
              <w:jc w:val="both"/>
            </w:pPr>
            <w:r>
              <w:t>Valoración crítica de una tesis sostenida en una charla, conferencia…</w:t>
            </w:r>
          </w:p>
          <w:p w14:paraId="04BAC524" w14:textId="77777777" w:rsidR="00232C92" w:rsidRDefault="00232C92" w:rsidP="00232C92">
            <w:pPr>
              <w:pStyle w:val="Sinespaciado"/>
              <w:jc w:val="both"/>
            </w:pPr>
            <w:r>
              <w:t>Interpretación de los elementos extralingüísticos de una charla, conferencia…</w:t>
            </w:r>
          </w:p>
          <w:p w14:paraId="0C299B19" w14:textId="77777777" w:rsidR="00232C92" w:rsidRDefault="00232C92" w:rsidP="00232C92">
            <w:pPr>
              <w:pStyle w:val="Sinespaciado"/>
              <w:jc w:val="both"/>
            </w:pPr>
            <w:r>
              <w:t>Exposiciones en clase sobre temas de literatura o sobre algún tema de actualidad acompañadas de presentaciones TIC.</w:t>
            </w:r>
          </w:p>
          <w:p w14:paraId="332FB738" w14:textId="77777777" w:rsidR="00232C92" w:rsidRDefault="00232C92" w:rsidP="00232C92">
            <w:pPr>
              <w:pStyle w:val="Sinespaciado"/>
              <w:jc w:val="both"/>
            </w:pPr>
            <w:r>
              <w:t>Intervención improvisada en el aula expresando opiniones propias argumentadas, manifestando respeto y  comprensión a las opiniones ajenas.</w:t>
            </w:r>
          </w:p>
          <w:p w14:paraId="4894AE78" w14:textId="77777777" w:rsidR="00232C92" w:rsidRDefault="00232C92" w:rsidP="00232C92">
            <w:pPr>
              <w:pStyle w:val="Sinespaciado"/>
              <w:jc w:val="both"/>
            </w:pPr>
            <w:r>
              <w:t>Reconocimiento y respeto del uso del lenguaje en diferentes situaciones comunicativas.  La variedad andaluza.</w:t>
            </w:r>
          </w:p>
          <w:p w14:paraId="0AF6043E" w14:textId="77777777" w:rsidR="00232C92" w:rsidRDefault="00232C92" w:rsidP="00232C92">
            <w:pPr>
              <w:pStyle w:val="Sinespaciado"/>
              <w:jc w:val="both"/>
            </w:pPr>
            <w:r>
              <w:t>Producción de textos orales de diferente tipo con coherencia, corrección y a propiedad.</w:t>
            </w:r>
          </w:p>
          <w:p w14:paraId="1B0D7F6A" w14:textId="77777777" w:rsidR="00232C92" w:rsidRPr="00232C92" w:rsidRDefault="00232C92" w:rsidP="00232C92">
            <w:pPr>
              <w:pStyle w:val="Sinespaciado"/>
              <w:jc w:val="both"/>
              <w:rPr>
                <w:b/>
              </w:rPr>
            </w:pPr>
            <w:r w:rsidRPr="00232C92">
              <w:rPr>
                <w:b/>
              </w:rPr>
              <w:t>Bloque 2: Expresión escrita.</w:t>
            </w:r>
          </w:p>
          <w:p w14:paraId="6FDDC485" w14:textId="77777777" w:rsidR="00232C92" w:rsidRDefault="00232C92" w:rsidP="00232C92">
            <w:pPr>
              <w:pStyle w:val="Sinespaciado"/>
              <w:jc w:val="both"/>
            </w:pPr>
            <w:r>
              <w:t>Identificación de la intención comunicativa en textos complejos.</w:t>
            </w:r>
          </w:p>
          <w:p w14:paraId="29C9194E" w14:textId="77777777" w:rsidR="00232C92" w:rsidRDefault="00232C92" w:rsidP="00232C92">
            <w:pPr>
              <w:pStyle w:val="Sinespaciado"/>
              <w:jc w:val="both"/>
            </w:pPr>
            <w:r>
              <w:t>Identificación de ideas principales y secundarias en textos expositivos y argumentativos.</w:t>
            </w:r>
          </w:p>
          <w:p w14:paraId="22DC89E6" w14:textId="77777777" w:rsidR="00232C92" w:rsidRDefault="00232C92" w:rsidP="00232C92">
            <w:pPr>
              <w:pStyle w:val="Sinespaciado"/>
              <w:jc w:val="both"/>
            </w:pPr>
            <w:r>
              <w:t>Identificación de los rasgos propios de las distintas modalidades textuales: narrativa, descriptiva, dialogada, expositiva y argumentativa.</w:t>
            </w:r>
          </w:p>
          <w:p w14:paraId="01A2F7C1" w14:textId="77777777" w:rsidR="00232C92" w:rsidRDefault="00232C92" w:rsidP="00232C92">
            <w:pPr>
              <w:pStyle w:val="Sinespaciado"/>
              <w:jc w:val="both"/>
            </w:pPr>
            <w:r>
              <w:t>Redacción de textos con diferentes intenciones y de distinto tipo, fundamentalmente expositivos y argumentativos.</w:t>
            </w:r>
          </w:p>
          <w:p w14:paraId="64074741" w14:textId="77777777" w:rsidR="00232C92" w:rsidRDefault="00232C92" w:rsidP="00232C92">
            <w:pPr>
              <w:pStyle w:val="Sinespaciado"/>
              <w:jc w:val="both"/>
            </w:pPr>
            <w:r>
              <w:t>Adecuación del léxico al registro propio de cada texto según su intención comunicativa.</w:t>
            </w:r>
          </w:p>
          <w:p w14:paraId="064585E6" w14:textId="77777777" w:rsidR="00232C92" w:rsidRDefault="00232C92" w:rsidP="00232C92">
            <w:pPr>
              <w:pStyle w:val="Sinespaciado"/>
              <w:jc w:val="both"/>
            </w:pPr>
            <w:r>
              <w:t>Expresión argumentada de la opinión propia sobre distintos temas de actualidad a partir de textos de distinto tipo.</w:t>
            </w:r>
          </w:p>
          <w:p w14:paraId="342E7C1B" w14:textId="77777777" w:rsidR="00232C92" w:rsidRPr="00232C92" w:rsidRDefault="00232C92" w:rsidP="00232C92">
            <w:pPr>
              <w:pStyle w:val="Sinespaciado"/>
              <w:jc w:val="both"/>
              <w:rPr>
                <w:b/>
              </w:rPr>
            </w:pPr>
            <w:r w:rsidRPr="00232C92">
              <w:rPr>
                <w:b/>
              </w:rPr>
              <w:t>Bloque 3: Conocimiento de la lengua.</w:t>
            </w:r>
          </w:p>
          <w:p w14:paraId="765BF072" w14:textId="77777777" w:rsidR="00232C92" w:rsidRDefault="00232C92" w:rsidP="00232C92">
            <w:pPr>
              <w:pStyle w:val="Sinespaciado"/>
              <w:jc w:val="both"/>
            </w:pPr>
            <w:r>
              <w:t>Identificación de las propiedades básicas de los textos.</w:t>
            </w:r>
          </w:p>
          <w:p w14:paraId="4024410C" w14:textId="77777777" w:rsidR="00232C92" w:rsidRDefault="00232C92" w:rsidP="00232C92">
            <w:pPr>
              <w:pStyle w:val="Sinespaciado"/>
              <w:jc w:val="both"/>
            </w:pPr>
            <w:r>
              <w:t>Diferenciación de las funciones del lenguaje.</w:t>
            </w:r>
          </w:p>
          <w:p w14:paraId="49E0381C" w14:textId="77777777" w:rsidR="00232C92" w:rsidRDefault="00232C92" w:rsidP="00232C92">
            <w:pPr>
              <w:pStyle w:val="Sinespaciado"/>
              <w:jc w:val="both"/>
            </w:pPr>
            <w:r>
              <w:t>Análisis morfosintáctico de la oración simple.</w:t>
            </w:r>
          </w:p>
          <w:p w14:paraId="39D56057" w14:textId="77777777" w:rsidR="00232C92" w:rsidRDefault="00232C92" w:rsidP="00232C92">
            <w:pPr>
              <w:pStyle w:val="Sinespaciado"/>
              <w:jc w:val="both"/>
            </w:pPr>
            <w:r>
              <w:t>Reconocimiento y análisis de las oraciones coordinadas.</w:t>
            </w:r>
          </w:p>
          <w:p w14:paraId="49DDBF19" w14:textId="77777777" w:rsidR="00232C92" w:rsidRDefault="00232C92" w:rsidP="00232C92">
            <w:pPr>
              <w:pStyle w:val="Sinespaciado"/>
              <w:jc w:val="both"/>
            </w:pPr>
            <w:r>
              <w:t>Reconocimiento de oraciones subordinadas</w:t>
            </w:r>
          </w:p>
          <w:p w14:paraId="5AF90596" w14:textId="77777777" w:rsidR="00232C92" w:rsidRDefault="00232C92" w:rsidP="00232C92">
            <w:pPr>
              <w:pStyle w:val="Sinespaciado"/>
              <w:jc w:val="both"/>
            </w:pPr>
            <w:r>
              <w:t>Clasificación de las oraciones según la estructura sintáctica.</w:t>
            </w:r>
          </w:p>
          <w:p w14:paraId="1E582DBA" w14:textId="77777777" w:rsidR="00232C92" w:rsidRDefault="00232C92" w:rsidP="00232C92">
            <w:pPr>
              <w:pStyle w:val="Sinespaciado"/>
              <w:jc w:val="both"/>
            </w:pPr>
            <w:r>
              <w:t>Análisis morfológico de palabras con distinción del procedimiento empleado.</w:t>
            </w:r>
          </w:p>
          <w:p w14:paraId="37DEF111" w14:textId="77777777" w:rsidR="00232C92" w:rsidRDefault="00232C92" w:rsidP="00232C92">
            <w:pPr>
              <w:pStyle w:val="Sinespaciado"/>
              <w:jc w:val="both"/>
            </w:pPr>
            <w:r>
              <w:t xml:space="preserve">Uso correcto de las reglas de acentuación, incluyendo acentuación de diptongos, triptongos e hiatos. </w:t>
            </w:r>
          </w:p>
          <w:p w14:paraId="7ED2F15D" w14:textId="77777777" w:rsidR="00232C92" w:rsidRDefault="00232C92" w:rsidP="00232C92">
            <w:pPr>
              <w:pStyle w:val="Sinespaciado"/>
              <w:jc w:val="both"/>
            </w:pPr>
            <w:r>
              <w:t xml:space="preserve">Aplicación de las reglas de uso de los signos de puntuación. </w:t>
            </w:r>
          </w:p>
          <w:p w14:paraId="7D8274F7" w14:textId="77777777" w:rsidR="00232C92" w:rsidRDefault="00232C92" w:rsidP="00232C92">
            <w:pPr>
              <w:pStyle w:val="Sinespaciado"/>
              <w:jc w:val="both"/>
            </w:pPr>
            <w:r>
              <w:t xml:space="preserve">Reconocimiento y aplicación de procedimientos de organización del léxico: sinonimia, antonimia, homonimia, polisemia e </w:t>
            </w:r>
            <w:proofErr w:type="spellStart"/>
            <w:r>
              <w:t>hiperonimia</w:t>
            </w:r>
            <w:proofErr w:type="spellEnd"/>
            <w:r>
              <w:t>.</w:t>
            </w:r>
          </w:p>
          <w:p w14:paraId="10CE356C" w14:textId="77777777" w:rsidR="00232C92" w:rsidRDefault="00232C92" w:rsidP="00232C92">
            <w:pPr>
              <w:pStyle w:val="Sinespaciado"/>
              <w:jc w:val="both"/>
            </w:pPr>
            <w:r>
              <w:t>Uso del diccionario. Iniciación uso de correctores ortográficos procesadores de textos</w:t>
            </w:r>
          </w:p>
          <w:p w14:paraId="51E4364B" w14:textId="77777777" w:rsidR="00232C92" w:rsidRPr="00232C92" w:rsidRDefault="00232C92" w:rsidP="00232C92">
            <w:pPr>
              <w:pStyle w:val="Sinespaciado"/>
              <w:jc w:val="both"/>
              <w:rPr>
                <w:b/>
              </w:rPr>
            </w:pPr>
            <w:r w:rsidRPr="00232C92">
              <w:rPr>
                <w:b/>
              </w:rPr>
              <w:t>Bloque 4: Educación literaria.</w:t>
            </w:r>
          </w:p>
          <w:p w14:paraId="3B03AEB8" w14:textId="77777777" w:rsidR="00232C92" w:rsidRDefault="00232C92" w:rsidP="00232C92">
            <w:pPr>
              <w:pStyle w:val="Sinespaciado"/>
              <w:jc w:val="both"/>
            </w:pPr>
            <w:r>
              <w:t>Lectura e interpretación de textos narrativos, líricos y dramáticos.</w:t>
            </w:r>
          </w:p>
          <w:p w14:paraId="175289A9" w14:textId="77777777" w:rsidR="00232C92" w:rsidRDefault="00232C92" w:rsidP="00232C92">
            <w:pPr>
              <w:pStyle w:val="Sinespaciado"/>
              <w:jc w:val="both"/>
            </w:pPr>
            <w:r>
              <w:t>Reconocimiento de figuras literarias con especial atención a la ironía y la paradoja.</w:t>
            </w:r>
          </w:p>
          <w:p w14:paraId="5477D071" w14:textId="77777777" w:rsidR="00232C92" w:rsidRDefault="00232C92" w:rsidP="00232C92">
            <w:pPr>
              <w:pStyle w:val="Sinespaciado"/>
              <w:jc w:val="both"/>
            </w:pPr>
            <w:r>
              <w:t>Dominio de la métrica.</w:t>
            </w:r>
          </w:p>
          <w:p w14:paraId="138453CC" w14:textId="77777777" w:rsidR="00232C92" w:rsidRDefault="00232C92" w:rsidP="00232C92">
            <w:pPr>
              <w:pStyle w:val="Sinespaciado"/>
              <w:jc w:val="both"/>
            </w:pPr>
            <w:r>
              <w:t>Organización cronológica de los principales movimientos literarios, características básicas, autores y obras de los siglos XIX y XX: Romanticismo, Realismo y Naturalismo, Fin de siglo y siglo XX.</w:t>
            </w:r>
          </w:p>
          <w:p w14:paraId="568F7D4B" w14:textId="77777777" w:rsidR="00232C92" w:rsidRDefault="00232C92" w:rsidP="00232C92">
            <w:pPr>
              <w:pStyle w:val="Sinespaciado"/>
              <w:jc w:val="both"/>
            </w:pPr>
            <w:r>
              <w:t>Situación de los textos dentro de su marco de referencia.</w:t>
            </w:r>
          </w:p>
          <w:p w14:paraId="59C68B53" w14:textId="77777777" w:rsidR="00232C92" w:rsidRDefault="00232C92" w:rsidP="00232C92">
            <w:pPr>
              <w:pStyle w:val="Sinespaciado"/>
              <w:jc w:val="both"/>
            </w:pPr>
            <w:r>
              <w:t>Lectura de tres libros de entre los recomendados por el departamento.</w:t>
            </w:r>
          </w:p>
          <w:p w14:paraId="30DBCA44" w14:textId="77777777" w:rsidR="001A50ED" w:rsidRDefault="001A50ED" w:rsidP="0005103A"/>
          <w:p w14:paraId="75008682" w14:textId="77777777" w:rsidR="00232C92" w:rsidRDefault="00232C92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C492" w14:textId="77777777" w:rsidR="00E85EE4" w:rsidRDefault="00E85EE4" w:rsidP="00E90FB8">
      <w:pPr>
        <w:spacing w:after="0" w:line="240" w:lineRule="auto"/>
      </w:pPr>
      <w:r>
        <w:separator/>
      </w:r>
    </w:p>
  </w:endnote>
  <w:endnote w:type="continuationSeparator" w:id="0">
    <w:p w14:paraId="32ECBD24" w14:textId="77777777" w:rsidR="00E85EE4" w:rsidRDefault="00E85EE4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E829" w14:textId="77777777" w:rsidR="00E85EE4" w:rsidRDefault="00E85EE4" w:rsidP="00E90FB8">
      <w:pPr>
        <w:spacing w:after="0" w:line="240" w:lineRule="auto"/>
      </w:pPr>
      <w:r>
        <w:separator/>
      </w:r>
    </w:p>
  </w:footnote>
  <w:footnote w:type="continuationSeparator" w:id="0">
    <w:p w14:paraId="7529902D" w14:textId="77777777" w:rsidR="00E85EE4" w:rsidRDefault="00E85EE4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E85EE4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5EE6386" w:rsidR="00094A75" w:rsidRPr="000565AC" w:rsidRDefault="000E77AE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6208111C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A154B5">
                <w:rPr>
                  <w:b/>
                  <w:bCs/>
                </w:rPr>
                <w:t>LENGUA CASTELLANA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BD8F819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A154B5"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E85EE4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E85EE4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62FE9"/>
    <w:rsid w:val="00064A1C"/>
    <w:rsid w:val="00094155"/>
    <w:rsid w:val="00094A75"/>
    <w:rsid w:val="000E77AE"/>
    <w:rsid w:val="001948C6"/>
    <w:rsid w:val="001A50ED"/>
    <w:rsid w:val="001E458A"/>
    <w:rsid w:val="00207F18"/>
    <w:rsid w:val="0022599D"/>
    <w:rsid w:val="00232C92"/>
    <w:rsid w:val="00274A61"/>
    <w:rsid w:val="00283A65"/>
    <w:rsid w:val="00416D26"/>
    <w:rsid w:val="0054224C"/>
    <w:rsid w:val="00670A1A"/>
    <w:rsid w:val="00742C55"/>
    <w:rsid w:val="0076735F"/>
    <w:rsid w:val="007D69C9"/>
    <w:rsid w:val="008A4968"/>
    <w:rsid w:val="00A154B5"/>
    <w:rsid w:val="00A552DC"/>
    <w:rsid w:val="00AD1B6C"/>
    <w:rsid w:val="00BB6D99"/>
    <w:rsid w:val="00CB5774"/>
    <w:rsid w:val="00CE513C"/>
    <w:rsid w:val="00D20857"/>
    <w:rsid w:val="00D62484"/>
    <w:rsid w:val="00D96DAF"/>
    <w:rsid w:val="00E80DA4"/>
    <w:rsid w:val="00E85EE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Sinespaciado">
    <w:name w:val="No Spacing"/>
    <w:uiPriority w:val="1"/>
    <w:qFormat/>
    <w:rsid w:val="0023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1866A1"/>
    <w:rsid w:val="002069AC"/>
    <w:rsid w:val="0032115B"/>
    <w:rsid w:val="003F1040"/>
    <w:rsid w:val="004263D0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24FF-6C1E-4BDC-9B5A-CA9D9169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cp:lastPrinted>2020-11-26T17:38:00Z</cp:lastPrinted>
  <dcterms:created xsi:type="dcterms:W3CDTF">2020-11-26T17:38:00Z</dcterms:created>
  <dcterms:modified xsi:type="dcterms:W3CDTF">2021-10-10T07:10:00Z</dcterms:modified>
</cp:coreProperties>
</file>