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425DA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425DA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425DAA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425DAA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25DAA" w14:paraId="5CF58054" w14:textId="77777777" w:rsidTr="00425DA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6EF633CC" w14:textId="77777777" w:rsidR="00425DAA" w:rsidRDefault="00425DA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62E024E" w14:textId="77777777" w:rsidR="00425DAA" w:rsidRDefault="00425DA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5E1B6B70" w14:textId="77777777" w:rsidR="00425DAA" w:rsidRDefault="00425DAA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Área de Biología y Geología</w:t>
            </w:r>
          </w:p>
        </w:tc>
      </w:tr>
      <w:tr w:rsidR="00425DAA" w14:paraId="7E32E901" w14:textId="77777777" w:rsidTr="00425DA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8EBC9" w14:textId="77777777" w:rsidR="00425DAA" w:rsidRDefault="00425DA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758A4C9E" w14:textId="77777777" w:rsidR="00425DAA" w:rsidRDefault="00425DA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5AA37FE" w14:textId="77777777" w:rsidR="00425DAA" w:rsidRDefault="00425DA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25DAA" w14:paraId="48EDAB48" w14:textId="77777777" w:rsidTr="00425DA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D47C" w14:textId="77777777" w:rsidR="00425DAA" w:rsidRDefault="00425DA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15C1B" w14:textId="77777777" w:rsidR="00425DAA" w:rsidRDefault="00425DAA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E976774" w14:textId="77777777" w:rsidR="00425DAA" w:rsidRDefault="00425DA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168B059" w14:textId="77777777" w:rsidR="00425DAA" w:rsidRDefault="00425DA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8420CB0" w14:textId="77777777" w:rsidR="00425DAA" w:rsidRDefault="00425DA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25DAA" w14:paraId="355EC516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0D0BFD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35CC7BE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adecuadamente el vocabulario científico en un contexto adecuado a su nivel.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9678AAE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4401A10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34C46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5DF8E809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BB9C8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B70E872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Buscar, seleccionar e interpretar la información de carácter científico y utilizar dicha información para formarse una opinión propia, expresarse adecuadamente y argumentar sobre problemas relacionados con el medio natural y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5922B7E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39B3E96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5BCFB1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231080C7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0EA7CD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EC3CFDF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un trabajo experimental con ayuda de un guion de prácticas de laboratorio o de campo describiendo su ejecución e interpretando sus resultados, utilizando correctamente los materiales e instrumentos básicos de un laboratorio y respetando las normas de seguridad </w:t>
            </w:r>
            <w:proofErr w:type="gramStart"/>
            <w:r>
              <w:rPr>
                <w:color w:val="000000"/>
              </w:rPr>
              <w:t>del mismo</w:t>
            </w:r>
            <w:proofErr w:type="gramEnd"/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90A6558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EDEB7D0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13E6E0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BE7CCE8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291188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019273F0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las ideas principales sobre el origen del Universo y la formación y evolución de las galaxias.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A76766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DA87048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1E867EE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2F55473D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6ACCA0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DCE6D98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Exponer la organización del Sistema </w:t>
            </w:r>
            <w:proofErr w:type="gramStart"/>
            <w:r>
              <w:rPr>
                <w:color w:val="000000"/>
              </w:rPr>
              <w:t>Solar</w:t>
            </w:r>
            <w:proofErr w:type="gramEnd"/>
            <w:r>
              <w:rPr>
                <w:color w:val="000000"/>
              </w:rPr>
              <w:t xml:space="preserve"> así como algunas de las concepciones que sobre dicho sistema planetario se han tenido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4F22E8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DFAEB1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E19656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0DDCAA6A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59AC8F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E1DD6AC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Relacionar comparativamente la posición de un planeta en el sistema solar con sus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9C15E0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40E858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71E3B7A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58EC7960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58257FB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4763038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Localizar la posición de la Tierra en el Sistema Solar.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524ADBB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B29D38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EA4876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01173B5D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F93FBB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F0E92F8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Establecer los movimientos de la Tierra, la Luna y el Sol y relacionarlos con la existencia del día y la noche, las estaciones, las mareas y los eclipses.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D290A1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A75D91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6165066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4BC18B2E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34D1E3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08E5151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materiales terrestres según su abundancia y distribución en las grandes capas de la Tierra.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ED2948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F98BB8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5E5A7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128A69B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B05389A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259646D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las propiedades y características de los minerales y de las rocas, distinguiendo sus aplicaciones más frecuentes y destacando su importancia económica y la gestión sostenible.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A6EACCB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2E7EA0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60AA35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49CF88AE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F8C610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772FF6A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Analizar las características y composición de la atmósfera y las propiedades del aire.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1BD766E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75033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00A64F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7194A35B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9BB6336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4D9ECF3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Investigar y recabar información sobre los problemas de contaminación ambiental actuales y sus repercusiones, y desarrollar actitudes que contribuyan a su solución.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641A6B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656432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65BFA0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902D6E5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4BC3B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B9FD516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la importancia del papel protector de la atmósfera para los seres vivos y considerar las repercusiones de la actividad humana en la misma.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DBEA13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53B3D9A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CB7249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DC15CBE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CFAF19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2125AD6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propiedades del agua y su importancia para la existencia de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53393B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6B5BFE0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58EAE4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0955270C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E0FDBA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169C45F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Interpretar la distribución del agua en la Tierra, así como el ciclo del agua y el uso que hace de ella 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19F474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67E55A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A96A06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0E355348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2C7BA0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3392B29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Valorar la necesidad de una gestión sostenible del agua y de actuaciones personales, así como colectivas, que potencien la reducción en el consumo y su reutilización, investigando y recabando información sobre la gestión de los recursos hídricos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339A4B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5705AF0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5DA950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4C6504E7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EC8B651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5070E00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y argumentar la importancia de preservar y no </w:t>
            </w:r>
            <w:r>
              <w:rPr>
                <w:color w:val="000000"/>
              </w:rPr>
              <w:lastRenderedPageBreak/>
              <w:t>contaminar las aguas dulces y saladas.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B1084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96F29E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DE6700A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3D543B62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79E08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0A7168D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Seleccionar las características que hacen de la Tierra un planeta especial para el desarrollo de la vida.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518D69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4ED67F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2BAA4E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6132076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76EAC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41AB042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</w:rPr>
              <w:t>Reconocer</w:t>
            </w:r>
            <w:proofErr w:type="gramEnd"/>
            <w:r>
              <w:rPr>
                <w:color w:val="000000"/>
              </w:rPr>
              <w:t xml:space="preserve"> que los seres vivos están constituidos por células y determinar las características que los diferencian de la materia inerte.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E8C27E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7A58E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B17CF1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14D6D8F2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2357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6D132D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29787F8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funciones comunes a todos los seres vivos, diferenciando entre nutrición autótrofa y heterótrofa.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528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A47FB3A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211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67DBA8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652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068F048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53E17657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41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14D66C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16C8FDF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las características morfológicas principales de los distintos grupos taxonómicos.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82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CD844F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6003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FDA813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1548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C9CBBE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44601439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37796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B85D75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8A25E53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Categorizar los criterios que sirven para clasificar a los seres vivos e identificar los principales modelos taxonómicos a los que pertenecen los animales y plantas más comunes, valorando la importancia de Andalucía como una de las regiones de mayor biodiversidad de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86651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809617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335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AEC8E0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3216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011C28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4B6AFCA0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485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4F4B97B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B7C84F1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características generales de los grandes grupos taxonómicos y explicar su importancia en el conjunto de los seres vivos.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871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304E28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18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D73FC4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097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5A1634A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910EA37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1069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6A71F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8A2395E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Caracterizar a los principales grupos de invertebrados y vertebrados.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642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7F8690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1233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15A441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8854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EF2F0E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2B70D332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4234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F63C70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9796337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a partir de la observación las adaptaciones que permiten a los animales y a las plantas sobrevivir en determinados ecosistemas.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2767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0DFF63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1830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AF68A6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738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F278D9E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253A4548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89109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262F51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9622C1B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claves dicotómicas u otros medios para la identificación y clasificación de animales y plantas.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1809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642E817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5051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FCEA3DA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2581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570D8C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7339C39D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7330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780AAF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E2B3DA4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las funciones vitales de las plantas y reconocer la importancia de estas para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8525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E87EB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1777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153016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73315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869F06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11B593FF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369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A12507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BA533B3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Diferenciar los distintos componentes de un ecosistema. Reconocer y valorar la gran diversidad de ecosistemas que podemos encontrar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793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BBD57C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9DC7F8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4468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B150D8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11C9ABE8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12969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DFB52D5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DA5B43C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en un ecosistema los factores desencadenantes de desequilibrios y establecer estrategias para restablecer el equilibrio </w:t>
            </w:r>
            <w:proofErr w:type="gramStart"/>
            <w:r>
              <w:rPr>
                <w:color w:val="000000"/>
              </w:rPr>
              <w:t>del mismo</w:t>
            </w:r>
            <w:proofErr w:type="gramEnd"/>
            <w:r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4838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900293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1813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6398DB4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24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FDF5C1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5B50DB5E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94090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0D49F01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7E493EB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y difundir acciones que favorecen la conservación del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353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0BA52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5703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4CC3F4F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7905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AA587A1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250771A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8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7FC819C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D051D0E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componentes del suelo y esquematizar las relaciones que se establecen entre ellos.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251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83884B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871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B4755A3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801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AAD3829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25DAA" w14:paraId="673AC63C" w14:textId="77777777" w:rsidTr="00425DA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5981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F6042D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00B031F" w14:textId="77777777" w:rsidR="00425DAA" w:rsidRDefault="00425DA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Valorar la importancia del suelo y los riesgos que comporta su sobreexplotación, degradación o pérdida.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057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1838EC2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3998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F0881CB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467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4681001" w14:textId="77777777" w:rsidR="00425DAA" w:rsidRDefault="00425DA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567EF627" w14:textId="5FB61301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03E939" w14:textId="1C172413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CFA3C0" w14:textId="3EC9D517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0B31D" w14:textId="15E43E9F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43207E" w14:textId="5A426D9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348BE" w14:textId="7EBA89C5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444838" w14:textId="37937DB6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4A8224" w14:textId="356F5C72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3A5231" w14:textId="346FCDEF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3C2324" w14:textId="5E1CE355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A2A1E" w14:textId="593E8C80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1DDD23" w14:textId="2B511C54" w:rsidR="00C82473" w:rsidRDefault="00C82473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425DA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425DA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425DA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1976</Words>
  <Characters>10872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2022-01-16T20:42:00Z</dcterms:created>
  <dcterms:modified xsi:type="dcterms:W3CDTF">2022-01-16T20:42:00Z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