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BCB00" w14:textId="77777777" w:rsidR="0074332D" w:rsidRDefault="0074332D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  <w:sectPr w:rsidR="0074332D" w:rsidSect="0074332D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10" w:h="16840"/>
          <w:pgMar w:top="24" w:right="853" w:bottom="280" w:left="1276" w:header="426" w:footer="30" w:gutter="0"/>
          <w:cols w:space="720"/>
          <w:titlePg/>
          <w:docGrid w:linePitch="299"/>
        </w:sectPr>
      </w:pPr>
      <w:bookmarkStart w:id="0" w:name="_Hlk42675213"/>
    </w:p>
    <w:p w14:paraId="2BC6F4D8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</w:t>
      </w:r>
    </w:p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15"/>
        <w:gridCol w:w="2466"/>
        <w:gridCol w:w="1040"/>
        <w:gridCol w:w="1812"/>
        <w:gridCol w:w="1938"/>
      </w:tblGrid>
      <w:tr w:rsidR="004C1975" w:rsidRPr="007C1584" w14:paraId="7AFC593A" w14:textId="77777777" w:rsidTr="004C1975">
        <w:tc>
          <w:tcPr>
            <w:tcW w:w="9571" w:type="dxa"/>
            <w:gridSpan w:val="5"/>
            <w:shd w:val="clear" w:color="auto" w:fill="DDD9C3" w:themeFill="background2" w:themeFillShade="E6"/>
          </w:tcPr>
          <w:p w14:paraId="0AABC6F5" w14:textId="77777777" w:rsidR="004C1975" w:rsidRPr="00CD6F33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4C1975" w:rsidRPr="007C1584" w14:paraId="34973008" w14:textId="77777777" w:rsidTr="004C1975">
        <w:tc>
          <w:tcPr>
            <w:tcW w:w="2315" w:type="dxa"/>
            <w:shd w:val="clear" w:color="auto" w:fill="EEECE1" w:themeFill="background2"/>
          </w:tcPr>
          <w:p w14:paraId="3DF7F710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6CCDF75A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5A0BDA7F" w14:textId="77777777" w:rsidTr="004C1975">
        <w:tc>
          <w:tcPr>
            <w:tcW w:w="2315" w:type="dxa"/>
            <w:shd w:val="clear" w:color="auto" w:fill="EEECE1" w:themeFill="background2"/>
          </w:tcPr>
          <w:p w14:paraId="271A71F5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57227B095D4D44CFA45108B9ECB4D6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506" w:type="dxa"/>
                <w:gridSpan w:val="2"/>
                <w:shd w:val="clear" w:color="auto" w:fill="EEECE1" w:themeFill="background2"/>
              </w:tcPr>
              <w:p w14:paraId="3C928FAF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12" w:type="dxa"/>
            <w:shd w:val="clear" w:color="auto" w:fill="EEECE1" w:themeFill="background2"/>
          </w:tcPr>
          <w:p w14:paraId="5D9EF195" w14:textId="77777777" w:rsidR="004C1975" w:rsidRPr="00CD6F33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57227B095D4D44CFA45108B9ECB4D6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1938" w:type="dxa"/>
                <w:shd w:val="clear" w:color="auto" w:fill="EEECE1" w:themeFill="background2"/>
              </w:tcPr>
              <w:p w14:paraId="35A6C622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2A1A1DA9" w14:textId="77777777" w:rsidTr="004C1975"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13CA134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A5350A8" w14:textId="77777777" w:rsidR="004C1975" w:rsidRPr="00CD6F33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94A1525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4C1975" w:rsidRPr="007C1584" w14:paraId="3C6D32CF" w14:textId="77777777" w:rsidTr="004C1975">
        <w:tc>
          <w:tcPr>
            <w:tcW w:w="2315" w:type="dxa"/>
            <w:vMerge/>
            <w:shd w:val="clear" w:color="auto" w:fill="EEECE1" w:themeFill="background2"/>
          </w:tcPr>
          <w:p w14:paraId="46F0A18E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1872912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PROFESOR/A QUE REALIZA EL PROGRAMA DE REFUERZO:</w:t>
            </w:r>
          </w:p>
          <w:p w14:paraId="7E37C428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8326979" w14:textId="77777777" w:rsidTr="004C1975">
        <w:tc>
          <w:tcPr>
            <w:tcW w:w="2315" w:type="dxa"/>
            <w:shd w:val="clear" w:color="auto" w:fill="EEECE1" w:themeFill="background2"/>
          </w:tcPr>
          <w:p w14:paraId="444307D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5A90985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2767CC2" w14:textId="77777777" w:rsidTr="004C1975">
        <w:tc>
          <w:tcPr>
            <w:tcW w:w="2315" w:type="dxa"/>
            <w:shd w:val="clear" w:color="auto" w:fill="EEECE1" w:themeFill="background2"/>
          </w:tcPr>
          <w:p w14:paraId="4105358D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FE43FF4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1EFEECC8" w14:textId="77777777" w:rsidTr="004C1975">
        <w:trPr>
          <w:trHeight w:val="148"/>
        </w:trPr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469D07E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TIPO DE REFUERZO A LLEVAR A CABO</w:t>
            </w: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144F247" w14:textId="77777777" w:rsidR="004C1975" w:rsidRPr="00CD6F33" w:rsidRDefault="00D87F1B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44973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PENDIENTE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2A270CAA" w14:textId="77777777" w:rsidR="007D15F4" w:rsidRDefault="007D15F4" w:rsidP="007D15F4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6C47F13F" w14:textId="77777777" w:rsidR="004C1975" w:rsidRPr="00CD6F33" w:rsidRDefault="004C1975" w:rsidP="007D15F4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086494C9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34CE87E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2407B30" w14:textId="77777777" w:rsidR="004C1975" w:rsidRDefault="00D87F1B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90305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REPETIDOR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10C9736E" w14:textId="77777777" w:rsidR="007D15F4" w:rsidRDefault="007D15F4" w:rsidP="007D15F4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01FAAA51" w14:textId="77777777" w:rsidR="004C1975" w:rsidRDefault="004C1975" w:rsidP="007D15F4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3AB4386E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15AC8EB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7EB7C41" w14:textId="77777777" w:rsidR="004C1975" w:rsidRDefault="00D87F1B" w:rsidP="009F7592">
            <w:pPr>
              <w:tabs>
                <w:tab w:val="left" w:pos="321"/>
              </w:tabs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88533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DIFICULTADES</w:t>
            </w:r>
          </w:p>
          <w:p w14:paraId="400A9148" w14:textId="77777777" w:rsidR="004C1975" w:rsidRDefault="004C1975" w:rsidP="009F7592">
            <w:pPr>
              <w:ind w:left="4432" w:hanging="4111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EN LA MATERIA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796AE800" w14:textId="77777777" w:rsidR="007D15F4" w:rsidRDefault="004C1975" w:rsidP="007D15F4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15F4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70745A2C" w14:textId="15533E77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71985020" w14:textId="783ECE6D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ind w:left="426"/>
        <w:jc w:val="both"/>
        <w:rPr>
          <w:rFonts w:ascii="Century Gothic" w:hAnsi="Century Gothic" w:cs="Century Gothic"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lang w:val="es-ES"/>
        </w:rPr>
        <w:t xml:space="preserve">DATOS DE INTERÉS RECOGIDOS EN EL EXPEDIENTE DEL ALUMNO/A Y SITUACIÓN DEL ALUMNO/A </w:t>
      </w: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18"/>
          <w:lang w:val="es-ES"/>
        </w:rPr>
        <w:t>(Marcar lo que proceda)</w:t>
      </w:r>
      <w:r w:rsidRPr="004C1975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345"/>
        <w:gridCol w:w="567"/>
        <w:gridCol w:w="1628"/>
        <w:gridCol w:w="2568"/>
        <w:gridCol w:w="1078"/>
        <w:gridCol w:w="1277"/>
      </w:tblGrid>
      <w:tr w:rsidR="004C1975" w14:paraId="2C49D338" w14:textId="77777777" w:rsidTr="00694E55">
        <w:tc>
          <w:tcPr>
            <w:tcW w:w="291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7B46C139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551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646FB399" w14:textId="77777777" w:rsidR="004C1975" w:rsidRPr="006D6C60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Absentista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975" w:rsidRPr="007C1584" w14:paraId="62FAB0AF" w14:textId="77777777" w:rsidTr="00694E55">
        <w:trPr>
          <w:trHeight w:val="96"/>
        </w:trPr>
        <w:tc>
          <w:tcPr>
            <w:tcW w:w="2912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C2D69B" w:themeFill="accent3" w:themeFillTint="99"/>
            <w:vAlign w:val="center"/>
          </w:tcPr>
          <w:p w14:paraId="2738CEA2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318" w:hanging="426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NEAE</w:t>
            </w:r>
          </w:p>
        </w:tc>
        <w:tc>
          <w:tcPr>
            <w:tcW w:w="6551" w:type="dxa"/>
            <w:gridSpan w:val="4"/>
            <w:tcBorders>
              <w:top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495BD4AC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de compensación Educativa (COM)</w:t>
            </w:r>
          </w:p>
        </w:tc>
      </w:tr>
      <w:tr w:rsidR="004C1975" w:rsidRPr="00D43D92" w14:paraId="0A0BFAAE" w14:textId="77777777" w:rsidTr="00694E55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4659207C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64401900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DIS</w:t>
            </w:r>
          </w:p>
        </w:tc>
      </w:tr>
      <w:tr w:rsidR="004C1975" w:rsidRPr="00D43D92" w14:paraId="534F5DD6" w14:textId="77777777" w:rsidTr="00694E55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089CAB59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7D662967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DIA</w:t>
            </w:r>
          </w:p>
        </w:tc>
      </w:tr>
      <w:tr w:rsidR="004C1975" w:rsidRPr="00D43D92" w14:paraId="161A776E" w14:textId="77777777" w:rsidTr="00694E55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C2D69B" w:themeFill="accent3" w:themeFillTint="99"/>
          </w:tcPr>
          <w:p w14:paraId="26CFB9AE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0A130103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4C1975" w14:paraId="60E9A9E7" w14:textId="77777777" w:rsidTr="00694E55">
        <w:trPr>
          <w:trHeight w:val="102"/>
        </w:trPr>
        <w:tc>
          <w:tcPr>
            <w:tcW w:w="2912" w:type="dxa"/>
            <w:gridSpan w:val="2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EAF1DD" w:themeFill="accent3" w:themeFillTint="33"/>
          </w:tcPr>
          <w:p w14:paraId="1064784D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Indicar la</w:t>
            </w:r>
          </w:p>
          <w:p w14:paraId="7967E46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ATERIA PENDIENTE </w:t>
            </w:r>
          </w:p>
          <w:p w14:paraId="21B35496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77C0C572" w14:textId="77777777" w:rsidR="004C1975" w:rsidRPr="006D6C60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(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INDICAR SÓLO 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en el caso de que sea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PR para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pendiente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s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)</w:t>
            </w:r>
          </w:p>
        </w:tc>
        <w:tc>
          <w:tcPr>
            <w:tcW w:w="5274" w:type="dxa"/>
            <w:gridSpan w:val="3"/>
            <w:tcBorders>
              <w:top w:val="single" w:sz="18" w:space="0" w:color="auto"/>
            </w:tcBorders>
            <w:shd w:val="clear" w:color="auto" w:fill="EAF1DD" w:themeFill="accent3" w:themeFillTint="33"/>
          </w:tcPr>
          <w:p w14:paraId="3963A724" w14:textId="77777777" w:rsidR="004C1975" w:rsidRPr="00D43D92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LCL, MAT, ING, BYG, </w:t>
            </w:r>
            <w:proofErr w:type="spellStart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G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e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H</w:t>
            </w:r>
            <w:proofErr w:type="spellEnd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, EFI, MUS, EPV, ING, </w:t>
            </w:r>
            <w:proofErr w:type="gramStart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TEC,FR</w:t>
            </w:r>
            <w:proofErr w:type="gramEnd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, REL, HHSS,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…</w:t>
            </w:r>
          </w:p>
        </w:tc>
        <w:tc>
          <w:tcPr>
            <w:tcW w:w="1277" w:type="dxa"/>
            <w:tcBorders>
              <w:top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3F0FEC51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</w:t>
            </w:r>
          </w:p>
        </w:tc>
      </w:tr>
      <w:tr w:rsidR="004C1975" w14:paraId="24627492" w14:textId="77777777" w:rsidTr="00694E55">
        <w:trPr>
          <w:trHeight w:val="102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7F27F1E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274" w:type="dxa"/>
            <w:gridSpan w:val="3"/>
            <w:shd w:val="clear" w:color="auto" w:fill="EAF1DD" w:themeFill="accent3" w:themeFillTint="33"/>
          </w:tcPr>
          <w:p w14:paraId="3A776BA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277" w:type="dxa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126AC05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799A3A3" w14:textId="77777777" w:rsidTr="00694E55">
        <w:trPr>
          <w:trHeight w:val="102"/>
        </w:trPr>
        <w:tc>
          <w:tcPr>
            <w:tcW w:w="2912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EAF1DD" w:themeFill="accent3" w:themeFillTint="33"/>
          </w:tcPr>
          <w:p w14:paraId="701ED52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274" w:type="dxa"/>
            <w:gridSpan w:val="3"/>
            <w:tcBorders>
              <w:bottom w:val="single" w:sz="18" w:space="0" w:color="auto"/>
            </w:tcBorders>
            <w:shd w:val="clear" w:color="auto" w:fill="EAF1DD" w:themeFill="accent3" w:themeFillTint="33"/>
          </w:tcPr>
          <w:p w14:paraId="69E3803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277" w:type="dxa"/>
            <w:tcBorders>
              <w:bottom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57BAE2B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2F9D8D78" w14:textId="77777777" w:rsidTr="00694E55">
        <w:tc>
          <w:tcPr>
            <w:tcW w:w="9463" w:type="dxa"/>
            <w:gridSpan w:val="6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1C276D6C" w14:textId="77777777" w:rsidR="004C1975" w:rsidRPr="007C1584" w:rsidRDefault="004C1975" w:rsidP="009F7592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4C1975" w:rsidRPr="00D43D92" w14:paraId="74C24B83" w14:textId="77777777" w:rsidTr="00694E55">
        <w:tc>
          <w:tcPr>
            <w:tcW w:w="2345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D6E3BC" w:themeFill="accent3" w:themeFillTint="66"/>
          </w:tcPr>
          <w:p w14:paraId="4A49082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    atención e interés</w:t>
            </w:r>
          </w:p>
        </w:tc>
        <w:tc>
          <w:tcPr>
            <w:tcW w:w="2195" w:type="dxa"/>
            <w:gridSpan w:val="2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6ECA14DB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hábito    de estudio</w:t>
            </w:r>
          </w:p>
        </w:tc>
        <w:tc>
          <w:tcPr>
            <w:tcW w:w="2568" w:type="dxa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598F1636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trabajo en el aula o en casa.</w:t>
            </w:r>
          </w:p>
        </w:tc>
        <w:tc>
          <w:tcPr>
            <w:tcW w:w="2355" w:type="dxa"/>
            <w:gridSpan w:val="2"/>
            <w:tcBorders>
              <w:top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153EACF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base</w:t>
            </w:r>
          </w:p>
          <w:p w14:paraId="6B63F531" w14:textId="77777777" w:rsidR="004C1975" w:rsidRPr="006D6C60" w:rsidRDefault="004C1975" w:rsidP="009F7592">
            <w:pPr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en la materia</w:t>
            </w:r>
          </w:p>
        </w:tc>
      </w:tr>
      <w:tr w:rsidR="004C1975" w14:paraId="1059336C" w14:textId="77777777" w:rsidTr="00694E55">
        <w:tc>
          <w:tcPr>
            <w:tcW w:w="2345" w:type="dxa"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5CD7E46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apoyo    familiar</w:t>
            </w:r>
          </w:p>
        </w:tc>
        <w:tc>
          <w:tcPr>
            <w:tcW w:w="2195" w:type="dxa"/>
            <w:gridSpan w:val="2"/>
            <w:shd w:val="clear" w:color="auto" w:fill="EAF1DD" w:themeFill="accent3" w:themeFillTint="33"/>
          </w:tcPr>
          <w:p w14:paraId="61619749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 p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568" w:type="dxa"/>
            <w:shd w:val="clear" w:color="auto" w:fill="EAF1DD" w:themeFill="accent3" w:themeFillTint="33"/>
          </w:tcPr>
          <w:p w14:paraId="77F5A5E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Problemas de conducta</w:t>
            </w:r>
          </w:p>
        </w:tc>
        <w:tc>
          <w:tcPr>
            <w:tcW w:w="2355" w:type="dxa"/>
            <w:gridSpan w:val="2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25E9AB3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</w:t>
            </w:r>
          </w:p>
        </w:tc>
      </w:tr>
      <w:tr w:rsidR="004C1975" w14:paraId="7B94A047" w14:textId="77777777" w:rsidTr="00694E55">
        <w:tc>
          <w:tcPr>
            <w:tcW w:w="9463" w:type="dxa"/>
            <w:gridSpan w:val="6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D6E3BC" w:themeFill="accent3" w:themeFillTint="66"/>
          </w:tcPr>
          <w:p w14:paraId="491667B0" w14:textId="77777777" w:rsidR="004C1975" w:rsidRPr="00B34344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Otros:</w:t>
            </w:r>
          </w:p>
        </w:tc>
      </w:tr>
      <w:tr w:rsidR="004C1975" w:rsidRPr="007C1584" w14:paraId="162906D5" w14:textId="77777777" w:rsidTr="00694E55">
        <w:tc>
          <w:tcPr>
            <w:tcW w:w="9463" w:type="dxa"/>
            <w:gridSpan w:val="6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FD5BFBA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4C1975" w:rsidRPr="007C1584" w14:paraId="46353FCE" w14:textId="77777777" w:rsidTr="00694E55">
        <w:trPr>
          <w:trHeight w:val="472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3EF7DF10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refuerzo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EAF1DD" w:themeFill="accent3" w:themeFillTint="33"/>
              </w:rPr>
              <w:t xml:space="preserve"> 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4C1975" w:rsidRPr="007C1584" w14:paraId="67007526" w14:textId="77777777" w:rsidTr="00694E55">
        <w:trPr>
          <w:trHeight w:val="420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3DD974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Programa de refuerzo de materias troncales para 1º o 4º de la ESO.</w:t>
            </w:r>
          </w:p>
        </w:tc>
      </w:tr>
      <w:tr w:rsidR="004C1975" w:rsidRPr="007C1584" w14:paraId="3CDCB4AF" w14:textId="77777777" w:rsidTr="00694E55">
        <w:trPr>
          <w:trHeight w:val="418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EF15F2A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Adaptación curricular significativa en las materias de:</w:t>
            </w:r>
          </w:p>
        </w:tc>
      </w:tr>
      <w:tr w:rsidR="004C1975" w:rsidRPr="007C1584" w14:paraId="4D0E5B01" w14:textId="77777777" w:rsidTr="00694E55">
        <w:trPr>
          <w:trHeight w:val="411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7A0C831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Compromisos educativos y/o de convivencia.</w:t>
            </w:r>
          </w:p>
        </w:tc>
      </w:tr>
      <w:tr w:rsidR="004C1975" w14:paraId="5C9B000B" w14:textId="77777777" w:rsidTr="00694E55">
        <w:trPr>
          <w:trHeight w:val="41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AC6183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Acompañamiento.</w:t>
            </w:r>
          </w:p>
        </w:tc>
      </w:tr>
      <w:tr w:rsidR="004C1975" w:rsidRPr="007C1584" w14:paraId="3B8DBFF3" w14:textId="77777777" w:rsidTr="00694E55">
        <w:trPr>
          <w:trHeight w:val="408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415D8395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prevención de absentismo:</w:t>
            </w:r>
          </w:p>
        </w:tc>
      </w:tr>
      <w:tr w:rsidR="004C1975" w14:paraId="332994EB" w14:textId="77777777" w:rsidTr="00694E55">
        <w:trPr>
          <w:trHeight w:val="33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809986E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  Otros:</w:t>
            </w:r>
          </w:p>
        </w:tc>
      </w:tr>
      <w:tr w:rsidR="00694E55" w14:paraId="436AEFAC" w14:textId="77777777" w:rsidTr="00694E55">
        <w:trPr>
          <w:trHeight w:val="33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CCF2FD5" w14:textId="77777777" w:rsidR="00694E55" w:rsidRDefault="00694E5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</w:tr>
    </w:tbl>
    <w:p w14:paraId="68398771" w14:textId="77777777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30"/>
        <w:gridCol w:w="7233"/>
      </w:tblGrid>
      <w:tr w:rsidR="004C1975" w:rsidRPr="007C1584" w14:paraId="0B3F9BE8" w14:textId="77777777" w:rsidTr="009F7592">
        <w:trPr>
          <w:trHeight w:val="54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020DEBDF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B1E7A1D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falta de base a nivel general.</w:t>
            </w:r>
          </w:p>
        </w:tc>
      </w:tr>
      <w:tr w:rsidR="004C1975" w:rsidRPr="007C1584" w14:paraId="13012D95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24CD6F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78DEB636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dificultades en las materias instrumentales.</w:t>
            </w:r>
          </w:p>
        </w:tc>
      </w:tr>
      <w:tr w:rsidR="004C1975" w14:paraId="5ED14C49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F3E5943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5F338A9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4C1975" w:rsidRPr="007C1584" w14:paraId="36419BAC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1E6882C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2A6D181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Dificultad para razonar y plantear los problemas</w:t>
            </w:r>
          </w:p>
        </w:tc>
      </w:tr>
      <w:tr w:rsidR="004C1975" w:rsidRPr="007C1584" w14:paraId="4D1B55B8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  <w:vAlign w:val="center"/>
          </w:tcPr>
          <w:p w14:paraId="0DFDD840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5E5DBCA8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4C1975" w:rsidRPr="007C1584" w14:paraId="6F94F9A8" w14:textId="77777777" w:rsidTr="009F7592">
        <w:trPr>
          <w:trHeight w:val="606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CB441C5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1A4BF8D0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Presenta problemas importantes a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</w:t>
            </w:r>
            <w:proofErr w:type="gram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expresarse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</w:t>
            </w:r>
            <w:proofErr w:type="gramEnd"/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4C1975" w:rsidRPr="007C1584" w14:paraId="6DC5B5C3" w14:textId="77777777" w:rsidTr="009F7592">
        <w:trPr>
          <w:trHeight w:val="412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413AA7C7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2435FFA" w14:textId="77777777" w:rsidR="004C1975" w:rsidRPr="001221AC" w:rsidRDefault="00D87F1B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4C1975" w:rsidRPr="007C1584" w14:paraId="62606ADF" w14:textId="77777777" w:rsidTr="009F7592">
        <w:tc>
          <w:tcPr>
            <w:tcW w:w="2268" w:type="dxa"/>
            <w:shd w:val="clear" w:color="auto" w:fill="DAEEF3" w:themeFill="accent5" w:themeFillTint="33"/>
            <w:vAlign w:val="center"/>
          </w:tcPr>
          <w:p w14:paraId="54DADFA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BC38E31" w14:textId="77777777" w:rsidR="004C1975" w:rsidRPr="001221AC" w:rsidRDefault="00D87F1B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motivado, no suele trabajar en el aula ni en casa.</w:t>
            </w:r>
          </w:p>
          <w:p w14:paraId="4832DD4B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  Suele estar motivado y es trabajador.</w:t>
            </w:r>
          </w:p>
        </w:tc>
      </w:tr>
      <w:tr w:rsidR="004C1975" w:rsidRPr="007C1584" w14:paraId="222F693B" w14:textId="77777777" w:rsidTr="009F7592">
        <w:trPr>
          <w:trHeight w:val="81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7F0EB0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075CC67" w14:textId="77777777" w:rsidR="004C1975" w:rsidRPr="001221AC" w:rsidRDefault="00D87F1B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16231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poca autonomía, necesita de alguien para ir guiándole en el estudio y el trabajo.</w:t>
            </w:r>
          </w:p>
        </w:tc>
      </w:tr>
      <w:tr w:rsidR="004C1975" w:rsidRPr="007C1584" w14:paraId="446860A3" w14:textId="77777777" w:rsidTr="009F7592">
        <w:trPr>
          <w:trHeight w:val="40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0FE4BFCC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559EB3E6" w14:textId="77777777" w:rsidR="004C1975" w:rsidRPr="001221AC" w:rsidRDefault="00D87F1B" w:rsidP="009F7592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4C1975" w14:paraId="334F53F4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73501E2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3A1052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4C1975" w:rsidRPr="007C1584" w14:paraId="70859B4D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</w:tcPr>
          <w:p w14:paraId="0554869E" w14:textId="77777777" w:rsidR="004C1975" w:rsidRDefault="004C1975" w:rsidP="009F7592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16BD201C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50A3BD9A" w14:textId="77777777" w:rsidR="004C1975" w:rsidRPr="00E63ECC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4AD94B0" w14:textId="77777777" w:rsidR="004C1975" w:rsidRPr="00B34344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15"/>
        <w:gridCol w:w="7936"/>
      </w:tblGrid>
      <w:tr w:rsidR="004C1975" w:rsidRPr="007C1584" w14:paraId="55BFD077" w14:textId="77777777" w:rsidTr="00694E55">
        <w:sdt>
          <w:sdtPr>
            <w:rPr>
              <w:rFonts w:ascii="Century Gothic" w:hAnsi="Century Gothic" w:cs="Century Gothic"/>
              <w:color w:val="000000"/>
            </w:rPr>
            <w:id w:val="-18784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022DF25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37B5C0C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Adaptación Curricular Significativa en las materias:</w:t>
            </w:r>
          </w:p>
          <w:p w14:paraId="52B06FD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1202D74D" w14:textId="77777777" w:rsidTr="00694E55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3AAD500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25E309F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Refuerzo pedagógico mediante un segundo tutor en el aula.</w:t>
            </w:r>
          </w:p>
        </w:tc>
      </w:tr>
      <w:tr w:rsidR="004C1975" w:rsidRPr="007C1584" w14:paraId="1F7B7D35" w14:textId="77777777" w:rsidTr="00694E55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6EA873E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4F73908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el Refuerzo de materias troncales de 1º de ESO o 4º de ESO.</w:t>
            </w:r>
          </w:p>
        </w:tc>
      </w:tr>
      <w:tr w:rsidR="004C1975" w:rsidRPr="007C1584" w14:paraId="0AF91110" w14:textId="77777777" w:rsidTr="00694E55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5F7F13A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2921A66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Acciones de seguimiento y acción tutorial</w:t>
            </w:r>
          </w:p>
        </w:tc>
      </w:tr>
      <w:tr w:rsidR="004C1975" w:rsidRPr="007C1584" w14:paraId="5BF19BB5" w14:textId="77777777" w:rsidTr="00694E55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1010584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5E17378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Programa de profundización en las materias de: </w:t>
            </w:r>
          </w:p>
          <w:p w14:paraId="3BB9A4B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566C2A8A" w14:textId="77777777" w:rsidTr="00694E55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5EEF5FAB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2036190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Suscripción de un compromiso educativo y/o de convivencia.</w:t>
            </w:r>
          </w:p>
        </w:tc>
      </w:tr>
      <w:tr w:rsidR="004C1975" w:rsidRPr="007C1584" w14:paraId="048A48E9" w14:textId="77777777" w:rsidTr="00694E55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0EA8E50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0066D872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seguimiento del alumnado absentista.</w:t>
            </w:r>
          </w:p>
        </w:tc>
      </w:tr>
      <w:tr w:rsidR="004C1975" w14:paraId="7E8B82F9" w14:textId="77777777" w:rsidTr="00694E55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481BCEAA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6DD4248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Acompañamiento</w:t>
            </w:r>
          </w:p>
        </w:tc>
      </w:tr>
      <w:tr w:rsidR="004C1975" w:rsidRPr="007C1584" w14:paraId="6791643E" w14:textId="77777777" w:rsidTr="00694E55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492C829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4B99D51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Impulsa, Proa + u otros.</w:t>
            </w:r>
          </w:p>
        </w:tc>
      </w:tr>
      <w:tr w:rsidR="004C1975" w:rsidRPr="007C1584" w14:paraId="74C70CEF" w14:textId="77777777" w:rsidTr="00694E55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4FBF8CE4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028CF607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694E55" w:rsidRPr="007C1584" w14:paraId="339411FE" w14:textId="77777777" w:rsidTr="00694E55">
        <w:tc>
          <w:tcPr>
            <w:tcW w:w="915" w:type="dxa"/>
            <w:shd w:val="clear" w:color="auto" w:fill="D6E3BC" w:themeFill="accent3" w:themeFillTint="66"/>
          </w:tcPr>
          <w:p w14:paraId="24491801" w14:textId="77777777" w:rsidR="00694E55" w:rsidRDefault="00694E5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936" w:type="dxa"/>
            <w:shd w:val="clear" w:color="auto" w:fill="D6E3BC" w:themeFill="accent3" w:themeFillTint="66"/>
          </w:tcPr>
          <w:p w14:paraId="232A949D" w14:textId="77777777" w:rsidR="00694E55" w:rsidRDefault="00694E5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B21A3A3" w14:textId="77777777" w:rsidR="004C1975" w:rsidRP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4C1975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 Y ORGANIZATIVAS</w:t>
      </w:r>
    </w:p>
    <w:p w14:paraId="148F69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2"/>
        <w:gridCol w:w="5377"/>
        <w:gridCol w:w="941"/>
        <w:gridCol w:w="941"/>
        <w:gridCol w:w="934"/>
      </w:tblGrid>
      <w:tr w:rsidR="004C1975" w:rsidRPr="00D833E3" w14:paraId="4B4A01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5CE1536A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758E999C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1BAB8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D90633C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373BE51E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0FD16E1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</w:tcPr>
          <w:p w14:paraId="7079390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5EC4C87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7AA7F97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874" w:type="pct"/>
          </w:tcPr>
          <w:p w14:paraId="191A5DE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Ubicarle más cerca en el aula</w:t>
            </w:r>
          </w:p>
        </w:tc>
        <w:sdt>
          <w:sdtPr>
            <w:rPr>
              <w:rFonts w:ascii="Calibri" w:hAnsi="Calibri"/>
              <w:kern w:val="3"/>
            </w:rPr>
            <w:id w:val="115117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91B4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41185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7C45C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57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331C4661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D617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E4B2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502E826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 un compañero/a tutor/a</w:t>
            </w:r>
          </w:p>
        </w:tc>
        <w:sdt>
          <w:sdtPr>
            <w:rPr>
              <w:rFonts w:ascii="Calibri" w:hAnsi="Calibri"/>
              <w:kern w:val="3"/>
            </w:rPr>
            <w:id w:val="-1129161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B90E9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387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1614C9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674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C4264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0C937C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28FD1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273E74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Darle material de repaso de otro nivel</w:t>
            </w:r>
          </w:p>
        </w:tc>
        <w:sdt>
          <w:sdtPr>
            <w:rPr>
              <w:rFonts w:ascii="Calibri" w:hAnsi="Calibri"/>
              <w:kern w:val="3"/>
            </w:rPr>
            <w:id w:val="1035937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37B70C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4624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A20C5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5179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0BFFFE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CF8AFF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426CC41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874" w:type="pct"/>
          </w:tcPr>
          <w:p w14:paraId="61ABDCE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para ver si comprende</w:t>
            </w:r>
          </w:p>
        </w:tc>
        <w:sdt>
          <w:sdtPr>
            <w:rPr>
              <w:rFonts w:ascii="Calibri" w:hAnsi="Calibri"/>
              <w:kern w:val="3"/>
            </w:rPr>
            <w:id w:val="-2078819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9459B5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454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64951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4336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3B8A0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DDFC724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B845E0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017A8E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sdt>
          <w:sdtPr>
            <w:rPr>
              <w:rFonts w:ascii="Calibri" w:hAnsi="Calibri"/>
              <w:kern w:val="3"/>
            </w:rPr>
            <w:id w:val="-1698685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B689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96518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B351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018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13809E0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53B7CC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CE798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BC2159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Llamarle la atención para que se centre</w:t>
            </w:r>
          </w:p>
        </w:tc>
        <w:sdt>
          <w:sdtPr>
            <w:rPr>
              <w:rFonts w:ascii="Calibri" w:hAnsi="Calibri"/>
              <w:kern w:val="3"/>
            </w:rPr>
            <w:id w:val="211003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C382B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52005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A7ABB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92019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178755F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C32309C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62DB74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52DCFD5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sdt>
          <w:sdtPr>
            <w:rPr>
              <w:rFonts w:ascii="Calibri" w:hAnsi="Calibri"/>
              <w:kern w:val="3"/>
            </w:rPr>
            <w:id w:val="-1475210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2F048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01542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1B2CE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280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897375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889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C7FB9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AEDBC3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Poner más y más variados ejemplos</w:t>
            </w:r>
          </w:p>
        </w:tc>
        <w:sdt>
          <w:sdtPr>
            <w:rPr>
              <w:rFonts w:ascii="Calibri" w:hAnsi="Calibri"/>
              <w:kern w:val="3"/>
            </w:rPr>
            <w:id w:val="-1054541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598D2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06904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F88D37A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30079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F25E61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7BB142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8C84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737696F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sdt>
          <w:sdtPr>
            <w:rPr>
              <w:rFonts w:ascii="Calibri" w:hAnsi="Calibri"/>
              <w:kern w:val="3"/>
            </w:rPr>
            <w:id w:val="-1530868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D47EB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16392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0D556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96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92D32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4242F563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1F00CA40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874" w:type="pct"/>
          </w:tcPr>
          <w:p w14:paraId="7C5BC7EC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Supervisar periódicamente la tarea</w:t>
            </w:r>
          </w:p>
        </w:tc>
        <w:sdt>
          <w:sdtPr>
            <w:rPr>
              <w:rFonts w:ascii="Calibri" w:hAnsi="Calibri"/>
              <w:kern w:val="3"/>
            </w:rPr>
            <w:id w:val="369500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119E4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57253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F2A34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78767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56F84B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CDCC2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DCCA47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CD5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salga a la pizarra a corregir</w:t>
            </w:r>
          </w:p>
        </w:tc>
        <w:sdt>
          <w:sdtPr>
            <w:rPr>
              <w:rFonts w:ascii="Calibri" w:hAnsi="Calibri"/>
              <w:kern w:val="3"/>
            </w:rPr>
            <w:id w:val="-1414088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6334A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3758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E7EE2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061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AA8B8F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91CF58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31DD2E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A2FCBF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corrija su tarea en su cuaderno</w:t>
            </w:r>
          </w:p>
        </w:tc>
        <w:sdt>
          <w:sdtPr>
            <w:rPr>
              <w:rFonts w:ascii="Calibri" w:hAnsi="Calibri"/>
              <w:kern w:val="3"/>
            </w:rPr>
            <w:id w:val="203176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B1A95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930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A2E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99073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A8BB0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A9350D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70530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D314850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cuaderno con frecuencia</w:t>
            </w:r>
          </w:p>
        </w:tc>
        <w:sdt>
          <w:sdtPr>
            <w:rPr>
              <w:rFonts w:ascii="Calibri" w:hAnsi="Calibri"/>
              <w:kern w:val="3"/>
            </w:rPr>
            <w:id w:val="-41516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AFE25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00603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8B86D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10054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7C1A2E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374A257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3091D2B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874" w:type="pct"/>
          </w:tcPr>
          <w:p w14:paraId="654D018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el valor del trabajo y el esfuerzo</w:t>
            </w:r>
          </w:p>
        </w:tc>
        <w:sdt>
          <w:sdtPr>
            <w:rPr>
              <w:rFonts w:ascii="Calibri" w:hAnsi="Calibri"/>
              <w:kern w:val="3"/>
            </w:rPr>
            <w:id w:val="-2049596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63FA1F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595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23503A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790640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6D9FA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20F4F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C84A53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7C419D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lo intente primero</w:t>
            </w:r>
          </w:p>
        </w:tc>
        <w:sdt>
          <w:sdtPr>
            <w:rPr>
              <w:rFonts w:ascii="Calibri" w:hAnsi="Calibri"/>
              <w:kern w:val="3"/>
            </w:rPr>
            <w:id w:val="1147868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920DAC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8415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C75AD3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4640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8284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114D532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E628DD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5E8FA94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sdt>
          <w:sdtPr>
            <w:rPr>
              <w:rFonts w:ascii="Calibri" w:hAnsi="Calibri"/>
              <w:kern w:val="3"/>
            </w:rPr>
            <w:id w:val="-208887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5E1C8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8706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D39E9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891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0E781D9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3E4B47E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0743ABB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A2063E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haga sus apuntes</w:t>
            </w:r>
          </w:p>
        </w:tc>
        <w:sdt>
          <w:sdtPr>
            <w:rPr>
              <w:rFonts w:ascii="Calibri" w:hAnsi="Calibri"/>
              <w:kern w:val="3"/>
            </w:rPr>
            <w:id w:val="-839689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6550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371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182C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2189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178D73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3565D3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bottom w:val="single" w:sz="4" w:space="0" w:color="auto"/>
            </w:tcBorders>
          </w:tcPr>
          <w:p w14:paraId="37ED0E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C41F9F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Ofrecerle actividades modelo y con soluciones</w:t>
            </w:r>
          </w:p>
        </w:tc>
        <w:sdt>
          <w:sdtPr>
            <w:rPr>
              <w:rFonts w:ascii="Calibri" w:hAnsi="Calibri"/>
              <w:kern w:val="3"/>
            </w:rPr>
            <w:id w:val="128847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A1F7D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431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527323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58699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BBE6C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5F01319" w14:textId="77777777" w:rsidTr="009F7592">
        <w:trPr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left w:val="single" w:sz="4" w:space="0" w:color="000000"/>
            </w:tcBorders>
          </w:tcPr>
          <w:p w14:paraId="53440A6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874" w:type="pct"/>
          </w:tcPr>
          <w:p w14:paraId="7451285A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</w:p>
        </w:tc>
        <w:sdt>
          <w:sdtPr>
            <w:rPr>
              <w:rFonts w:ascii="Calibri" w:hAnsi="Calibri"/>
              <w:kern w:val="3"/>
            </w:rPr>
            <w:id w:val="659824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85F15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5887F2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825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081FDB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AA51C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619A54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0E7B1D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Escribir los apartados y vocabulario más significativo del tema en la pizarra antes de la explicación</w:t>
            </w:r>
          </w:p>
        </w:tc>
        <w:sdt>
          <w:sdtPr>
            <w:rPr>
              <w:rFonts w:ascii="Calibri" w:hAnsi="Calibri"/>
              <w:kern w:val="3"/>
            </w:rPr>
            <w:id w:val="-23184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9FA09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1079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DE17065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8915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CA17F80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BA455C6" w14:textId="77777777" w:rsidTr="009F7592">
        <w:trPr>
          <w:trHeight w:hRule="exact"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2B4ED35E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0F9066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Las actividades que se programen serán cortas, motivadoras y variadas, evitando la permanencia excesiva en una misma actividad</w:t>
            </w:r>
          </w:p>
        </w:tc>
        <w:sdt>
          <w:sdtPr>
            <w:rPr>
              <w:rFonts w:ascii="Calibri" w:hAnsi="Calibri"/>
              <w:kern w:val="3"/>
            </w:rPr>
            <w:id w:val="186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22344F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640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E197C23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0925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2BC44B2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10D2ED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1A7B8977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0554983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32F1F1AB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35252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D1071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8939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0A9CC8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99394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2D75C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F60CDA3" w14:textId="77777777" w:rsidTr="009F7592">
        <w:trPr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1C9A64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FC948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sdt>
          <w:sdtPr>
            <w:rPr>
              <w:rFonts w:ascii="Calibri" w:hAnsi="Calibri"/>
              <w:kern w:val="3"/>
            </w:rPr>
            <w:id w:val="-11876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7DC1694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611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5B038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418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BA26099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B24337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5FBDAA0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3090C8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 mayor interés en el proceso que en el resultado final. Premiar el esfuerzo y el proceso, no solo el resultado</w:t>
            </w:r>
          </w:p>
        </w:tc>
        <w:sdt>
          <w:sdtPr>
            <w:rPr>
              <w:rFonts w:ascii="Calibri" w:hAnsi="Calibri"/>
              <w:kern w:val="3"/>
            </w:rPr>
            <w:id w:val="-47683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42F120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85175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D2D043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471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8C65A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6EDC1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top w:val="single" w:sz="4" w:space="0" w:color="auto"/>
            </w:tcBorders>
          </w:tcPr>
          <w:p w14:paraId="46D77C3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Evaluación Y Refuerzo</w:t>
            </w:r>
          </w:p>
        </w:tc>
        <w:tc>
          <w:tcPr>
            <w:tcW w:w="2874" w:type="pct"/>
          </w:tcPr>
          <w:p w14:paraId="53C4A92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sobre su estudio en casa</w:t>
            </w:r>
          </w:p>
        </w:tc>
        <w:sdt>
          <w:sdtPr>
            <w:rPr>
              <w:rFonts w:ascii="Calibri" w:hAnsi="Calibri"/>
              <w:kern w:val="3"/>
            </w:rPr>
            <w:id w:val="-2132468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9A74A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9802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27A97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86748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41C22C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1D94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5FE809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976AE8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proofErr w:type="gramStart"/>
            <w:r w:rsidRPr="00A674C1">
              <w:rPr>
                <w:rFonts w:ascii="Calibri" w:hAnsi="Calibri"/>
                <w:kern w:val="3"/>
              </w:rPr>
              <w:t>Pedirle</w:t>
            </w:r>
            <w:proofErr w:type="gramEnd"/>
            <w:r w:rsidRPr="00A674C1">
              <w:rPr>
                <w:rFonts w:ascii="Calibri" w:hAnsi="Calibri"/>
                <w:kern w:val="3"/>
              </w:rPr>
              <w:t xml:space="preserve"> que copie los exámenes resueltos</w:t>
            </w:r>
          </w:p>
        </w:tc>
        <w:sdt>
          <w:sdtPr>
            <w:rPr>
              <w:rFonts w:ascii="Calibri" w:hAnsi="Calibri"/>
              <w:kern w:val="3"/>
            </w:rPr>
            <w:id w:val="63808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ED28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08311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38088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42915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FABDBD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A1BE123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CE28A9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C728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anote en la agenda</w:t>
            </w:r>
          </w:p>
        </w:tc>
        <w:sdt>
          <w:sdtPr>
            <w:rPr>
              <w:rFonts w:ascii="Calibri" w:hAnsi="Calibri"/>
              <w:kern w:val="3"/>
            </w:rPr>
            <w:id w:val="491075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F2F93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85994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50829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4096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DAE7DC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EB2A1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A98A4C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CF62E7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Reforzar los pequeños logros ante los demás</w:t>
            </w:r>
          </w:p>
        </w:tc>
        <w:sdt>
          <w:sdtPr>
            <w:rPr>
              <w:rFonts w:ascii="Calibri" w:hAnsi="Calibri"/>
              <w:kern w:val="3"/>
            </w:rPr>
            <w:id w:val="1976629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60C88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25530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FA638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7676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2C8DC2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28A7509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65DD3EF7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874" w:type="pct"/>
          </w:tcPr>
          <w:p w14:paraId="73C57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281532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9470A2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07409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55D71F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96160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CEA6E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B8705B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5CB2AA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2F862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93868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03994C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3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C0E5D2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643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E17A0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6B83C5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</w:tcPr>
          <w:p w14:paraId="55F3ED9D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F8498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071108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4BE658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73031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4AC41D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7326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A5269F8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EF5C4A8" w14:textId="77777777" w:rsidR="004C1975" w:rsidRPr="004C1975" w:rsidRDefault="004C1975" w:rsidP="004C1975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863148" w14:textId="77777777" w:rsid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63"/>
        <w:gridCol w:w="5608"/>
      </w:tblGrid>
      <w:tr w:rsidR="004C1975" w14:paraId="636F8000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81D5F3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sdt>
          <w:sdtPr>
            <w:rPr>
              <w:rFonts w:ascii="Century Gothic" w:hAnsi="Century Gothic" w:cs="Century Gothic"/>
              <w:color w:val="000000"/>
            </w:rPr>
            <w:id w:val="-1269770735"/>
            <w:placeholder>
              <w:docPart w:val="34682B4041AB4470B615EB68C42F3AF1"/>
            </w:placeholder>
            <w:showingPlcHdr/>
            <w:dropDownList>
              <w:listItem w:value="Elija un elemento."/>
              <w:listItem w:displayText="Moodle" w:value="Moodle"/>
              <w:listItem w:displayText="Classroom" w:value="Classroom"/>
            </w:dropDownList>
          </w:sdtPr>
          <w:sdtEndPr/>
          <w:sdtContent>
            <w:tc>
              <w:tcPr>
                <w:tcW w:w="5755" w:type="dxa"/>
                <w:shd w:val="clear" w:color="auto" w:fill="EEECE1" w:themeFill="background2"/>
              </w:tcPr>
              <w:p w14:paraId="29DB76F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 w:rsidRPr="00C43C6C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453EE441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78E688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D4CC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E4E9C85" w14:textId="77777777" w:rsidTr="009F7592">
        <w:trPr>
          <w:trHeight w:val="521"/>
        </w:trPr>
        <w:tc>
          <w:tcPr>
            <w:tcW w:w="4015" w:type="dxa"/>
            <w:shd w:val="clear" w:color="auto" w:fill="EEECE1" w:themeFill="background2"/>
          </w:tcPr>
          <w:p w14:paraId="18C75C8B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33360C8D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B8C3EB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78D749F8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3D9D03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218"/>
        <w:gridCol w:w="3939"/>
      </w:tblGrid>
      <w:tr w:rsidR="004C1975" w14:paraId="49FD73CE" w14:textId="77777777" w:rsidTr="009F7592">
        <w:trPr>
          <w:trHeight w:val="428"/>
        </w:trPr>
        <w:tc>
          <w:tcPr>
            <w:tcW w:w="2235" w:type="dxa"/>
            <w:shd w:val="clear" w:color="auto" w:fill="CCC0D9" w:themeFill="accent4" w:themeFillTint="66"/>
          </w:tcPr>
          <w:p w14:paraId="34BD67EA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CCC0D9" w:themeFill="accent4" w:themeFillTint="66"/>
          </w:tcPr>
          <w:p w14:paraId="61483E2B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CCC0D9" w:themeFill="accent4" w:themeFillTint="66"/>
          </w:tcPr>
          <w:p w14:paraId="2B85E05F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FECHA DE ENTREGA</w:t>
            </w:r>
          </w:p>
        </w:tc>
      </w:tr>
      <w:tr w:rsidR="004C1975" w14:paraId="09C389C8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B5070C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802DB41" w14:textId="77777777" w:rsidR="004C1975" w:rsidRPr="00BA59CB" w:rsidRDefault="004C1975" w:rsidP="009F7592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0A2347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E834CA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D897B40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4A0591" w14:textId="77777777" w:rsidR="004C1975" w:rsidRPr="00BA59CB" w:rsidRDefault="00D87F1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48C451C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6703B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E1FEC4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9B7F1DA" w14:textId="77777777" w:rsidR="004C1975" w:rsidRPr="00BA59CB" w:rsidRDefault="00D87F1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0C6097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8D780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305336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991E6A9" w14:textId="77777777" w:rsidR="004C1975" w:rsidRPr="00BA59CB" w:rsidRDefault="00D87F1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D4ABEFB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FD22C9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9418983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2456DE9" w14:textId="77777777" w:rsidR="004C1975" w:rsidRPr="00BA59CB" w:rsidRDefault="00D87F1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C965F4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115D68F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D066C9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A8173E4" w14:textId="77777777" w:rsidR="004C1975" w:rsidRPr="00BA59CB" w:rsidRDefault="00D87F1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347B5C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FAC5A3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0DD4ED11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3C9752BC" w14:textId="77777777" w:rsidR="004C1975" w:rsidRPr="00BA59CB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144DBA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5FE145B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237CAED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014C69E4" w14:textId="77777777" w:rsidR="004C1975" w:rsidRPr="00BA59CB" w:rsidRDefault="00D87F1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6B870600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71AB3D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F5FAAB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44252F82" w14:textId="77777777" w:rsidR="004C1975" w:rsidRPr="00BA59CB" w:rsidRDefault="00D87F1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19C5FF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FE8EDA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671230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D59B609" w14:textId="77777777" w:rsidR="004C1975" w:rsidRPr="00BA59CB" w:rsidRDefault="00D87F1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5A93FB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307F9A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8BAF139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6C5021B" w14:textId="77777777" w:rsidR="004C1975" w:rsidRPr="00BA59CB" w:rsidRDefault="00D87F1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EEE9CF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57F6410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4009025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4A6C28A" w14:textId="77777777" w:rsidR="004C1975" w:rsidRPr="00BA59CB" w:rsidRDefault="00D87F1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C8225E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1BEB806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1D2A7A0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0198EE89" w14:textId="77777777" w:rsidR="004C1975" w:rsidRPr="00BA59CB" w:rsidRDefault="00D87F1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303BE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12D05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CA68DE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0C9EBAF3" w14:textId="77777777" w:rsidR="004C1975" w:rsidRPr="00BA59CB" w:rsidRDefault="00D87F1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4076C2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6C00059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7CEDAF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5B31543" w14:textId="77777777" w:rsidR="004C1975" w:rsidRDefault="00D87F1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2439B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087383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EDA28AE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576698" w14:textId="77777777" w:rsidR="004C1975" w:rsidRDefault="00D87F1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E077E5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E64A728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4E834CCC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E261344" w14:textId="77777777" w:rsidR="004C1975" w:rsidRDefault="00D87F1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5BDD36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27B964C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066D89F8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35299CE" w14:textId="77777777" w:rsidR="004C1975" w:rsidRDefault="00D87F1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E33BD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ECAB2D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3A41D0BB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9F16EBA" w14:textId="77777777" w:rsidR="004C1975" w:rsidRDefault="00D87F1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31926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DF3506B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613CB7A0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15D722D" w14:textId="77777777" w:rsidR="004C1975" w:rsidRDefault="00D87F1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8F22E9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D110AB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A60FDBA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65F28EED" w14:textId="77777777" w:rsidR="004C1975" w:rsidRDefault="00D87F1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256209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51D5FAEE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08697C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2C37889" w14:textId="430E74CB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08"/>
        <w:gridCol w:w="6129"/>
        <w:gridCol w:w="860"/>
        <w:gridCol w:w="937"/>
        <w:gridCol w:w="937"/>
      </w:tblGrid>
      <w:tr w:rsidR="00301422" w14:paraId="08386EE1" w14:textId="77777777" w:rsidTr="00845955"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BBC1"/>
            <w:textDirection w:val="btLr"/>
            <w:hideMark/>
          </w:tcPr>
          <w:p w14:paraId="350957EE" w14:textId="77777777" w:rsidR="00301422" w:rsidRDefault="00301422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lastRenderedPageBreak/>
              <w:t>Criterios a</w:t>
            </w:r>
          </w:p>
          <w:p w14:paraId="427F1A21" w14:textId="77777777" w:rsidR="00301422" w:rsidRDefault="00301422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919B"/>
            <w:hideMark/>
          </w:tcPr>
          <w:p w14:paraId="211A4792" w14:textId="70ED340C" w:rsidR="00301422" w:rsidRDefault="00301422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Área de Educación Plástica, Visual y </w:t>
            </w:r>
            <w:proofErr w:type="gramStart"/>
            <w:r>
              <w:rPr>
                <w:rFonts w:ascii="Century Gothic" w:hAnsi="Century Gothic" w:cs="Century Gothic"/>
                <w:color w:val="000000"/>
              </w:rPr>
              <w:t>Audiovisual</w:t>
            </w:r>
            <w:r w:rsidR="00694E55">
              <w:rPr>
                <w:rFonts w:ascii="Century Gothic" w:hAnsi="Century Gothic" w:cs="Century Gothic"/>
                <w:color w:val="000000"/>
              </w:rPr>
              <w:t xml:space="preserve">  -</w:t>
            </w:r>
            <w:proofErr w:type="gramEnd"/>
            <w:r w:rsidR="00694E55">
              <w:rPr>
                <w:rFonts w:ascii="Century Gothic" w:hAnsi="Century Gothic" w:cs="Century Gothic"/>
                <w:color w:val="000000"/>
              </w:rPr>
              <w:t xml:space="preserve"> 3º ESO</w:t>
            </w:r>
          </w:p>
        </w:tc>
      </w:tr>
      <w:tr w:rsidR="00301422" w14:paraId="661A9BD9" w14:textId="77777777" w:rsidTr="00845955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02621C" w14:textId="77777777" w:rsidR="00301422" w:rsidRDefault="00301422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BBC1"/>
            <w:hideMark/>
          </w:tcPr>
          <w:p w14:paraId="6BC49518" w14:textId="77777777" w:rsidR="00694E55" w:rsidRDefault="00694E55" w:rsidP="00694E5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</w:pPr>
          </w:p>
          <w:p w14:paraId="0E7ACB1B" w14:textId="6DEB024F" w:rsidR="00301422" w:rsidRDefault="00301422" w:rsidP="00694E5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7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BBC1"/>
            <w:hideMark/>
          </w:tcPr>
          <w:p w14:paraId="17CE72E6" w14:textId="77777777" w:rsidR="00301422" w:rsidRDefault="00301422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301422" w14:paraId="4B1023E6" w14:textId="77777777" w:rsidTr="00845955">
        <w:trPr>
          <w:trHeight w:val="60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D9B9D0" w14:textId="77777777" w:rsidR="00301422" w:rsidRDefault="00301422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BA1C35" w14:textId="77777777" w:rsidR="00301422" w:rsidRDefault="00301422" w:rsidP="00694E55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BBC1"/>
            <w:hideMark/>
          </w:tcPr>
          <w:p w14:paraId="7AD8E734" w14:textId="77777777" w:rsidR="00301422" w:rsidRDefault="00301422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BBC1"/>
            <w:hideMark/>
          </w:tcPr>
          <w:p w14:paraId="6E2AC0CE" w14:textId="77777777" w:rsidR="00301422" w:rsidRDefault="00301422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BBC1"/>
            <w:hideMark/>
          </w:tcPr>
          <w:p w14:paraId="7933960B" w14:textId="77777777" w:rsidR="00301422" w:rsidRDefault="00301422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845955" w14:paraId="5AA8AD67" w14:textId="77777777" w:rsidTr="0084595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652664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453E0ACB" w14:textId="3A6200E1" w:rsidR="00845955" w:rsidRDefault="00694E55" w:rsidP="0084595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0D4"/>
            <w:hideMark/>
          </w:tcPr>
          <w:p w14:paraId="1E3D7B8D" w14:textId="692DAB70" w:rsidR="00694E55" w:rsidRPr="00694E55" w:rsidRDefault="00694E55" w:rsidP="00694E5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94E5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1.1. Reconocer los factores históricos y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694E5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sociales que rodean las producciones plásticas,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694E5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visuales y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694E5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audiovisuales más relevantes, así como su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694E5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función y finalidad, describiendo sus</w:t>
            </w:r>
          </w:p>
          <w:p w14:paraId="7830D839" w14:textId="796CA7D5" w:rsidR="00845955" w:rsidRDefault="00694E55" w:rsidP="00694E5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94E5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particularidades y su pape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l </w:t>
            </w:r>
            <w:r w:rsidRPr="00694E5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como transmisoras de valores y </w:t>
            </w:r>
            <w:r w:rsidRPr="00694E5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convicciones, con</w:t>
            </w:r>
            <w:r w:rsidRPr="00694E5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interés y respeto, desde una perspectiva de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694E5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género.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407509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04E3F1AE" w14:textId="77777777" w:rsidR="00845955" w:rsidRDefault="00845955" w:rsidP="0084595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142262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37BB5423" w14:textId="77777777" w:rsidR="00845955" w:rsidRDefault="00845955" w:rsidP="0084595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75454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289797D6" w14:textId="77777777" w:rsidR="00845955" w:rsidRDefault="00845955" w:rsidP="0084595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45955" w14:paraId="03D4490D" w14:textId="77777777" w:rsidTr="0084595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603967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14113F42" w14:textId="77777777" w:rsidR="00845955" w:rsidRDefault="00845955" w:rsidP="0084595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1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0D4"/>
            <w:hideMark/>
          </w:tcPr>
          <w:p w14:paraId="74B47D99" w14:textId="6033C193" w:rsidR="00845955" w:rsidRDefault="00694E55" w:rsidP="00694E5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94E5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1.2. Valorar la importancia de la conservación,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694E5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preservación y difusión del patrimonio cultural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694E5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y artístico 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694E5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través del conocimiento y el análisis guiado de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694E5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obras de arte.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31424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4B434061" w14:textId="77777777" w:rsidR="00845955" w:rsidRDefault="00845955" w:rsidP="0084595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10558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6E09B55B" w14:textId="77777777" w:rsidR="00845955" w:rsidRDefault="00845955" w:rsidP="0084595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881043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057F6863" w14:textId="77777777" w:rsidR="00845955" w:rsidRDefault="00845955" w:rsidP="0084595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45955" w14:paraId="4ECCB76A" w14:textId="77777777" w:rsidTr="0084595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4017450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02033C36" w14:textId="77777777" w:rsidR="00845955" w:rsidRDefault="00845955" w:rsidP="0084595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1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0D4"/>
            <w:hideMark/>
          </w:tcPr>
          <w:p w14:paraId="512997D7" w14:textId="3E92070D" w:rsidR="00845955" w:rsidRPr="00694E55" w:rsidRDefault="00694E55" w:rsidP="00694E55">
            <w:pPr>
              <w:adjustRightInd w:val="0"/>
              <w:jc w:val="both"/>
              <w:rPr>
                <w:rFonts w:ascii="Century Gothic" w:eastAsiaTheme="minorHAnsi" w:hAnsi="Century Gothic" w:cs="TimesNewRomanPSMT"/>
                <w:sz w:val="20"/>
                <w:szCs w:val="20"/>
              </w:rPr>
            </w:pPr>
            <w:r w:rsidRPr="00694E55">
              <w:rPr>
                <w:rFonts w:ascii="Century Gothic" w:eastAsiaTheme="minorHAnsi" w:hAnsi="Century Gothic" w:cs="TimesNewRomanPSMT"/>
                <w:sz w:val="20"/>
                <w:szCs w:val="20"/>
              </w:rPr>
              <w:t xml:space="preserve">1.3. Analizar la importancia de las </w:t>
            </w:r>
            <w:proofErr w:type="gramStart"/>
            <w:r w:rsidRPr="00694E55">
              <w:rPr>
                <w:rFonts w:ascii="Century Gothic" w:eastAsiaTheme="minorHAnsi" w:hAnsi="Century Gothic" w:cs="TimesNewRomanPSMT"/>
                <w:sz w:val="20"/>
                <w:szCs w:val="20"/>
              </w:rPr>
              <w:t>formas</w:t>
            </w:r>
            <w:r w:rsidRPr="00694E55">
              <w:rPr>
                <w:rFonts w:ascii="Century Gothic" w:eastAsiaTheme="minorHAnsi" w:hAnsi="Century Gothic" w:cs="TimesNewRomanPSMT"/>
                <w:sz w:val="20"/>
                <w:szCs w:val="20"/>
              </w:rPr>
              <w:t xml:space="preserve">  </w:t>
            </w:r>
            <w:r w:rsidRPr="00694E55">
              <w:rPr>
                <w:rFonts w:ascii="Century Gothic" w:eastAsiaTheme="minorHAnsi" w:hAnsi="Century Gothic" w:cs="TimesNewRomanPSMT"/>
                <w:sz w:val="20"/>
                <w:szCs w:val="20"/>
              </w:rPr>
              <w:t>geométricas</w:t>
            </w:r>
            <w:proofErr w:type="gramEnd"/>
            <w:r w:rsidRPr="00694E55">
              <w:rPr>
                <w:rFonts w:ascii="Century Gothic" w:eastAsiaTheme="minorHAnsi" w:hAnsi="Century Gothic" w:cs="TimesNewRomanPSMT"/>
                <w:sz w:val="20"/>
                <w:szCs w:val="20"/>
              </w:rPr>
              <w:t xml:space="preserve"> básicas identificando los</w:t>
            </w:r>
            <w:r w:rsidRPr="00694E55">
              <w:rPr>
                <w:rFonts w:ascii="Century Gothic" w:eastAsiaTheme="minorHAnsi" w:hAnsi="Century Gothic" w:cs="TimesNewRomanPSMT"/>
                <w:sz w:val="20"/>
                <w:szCs w:val="20"/>
              </w:rPr>
              <w:t xml:space="preserve"> </w:t>
            </w:r>
            <w:r w:rsidRPr="00694E55">
              <w:rPr>
                <w:rFonts w:ascii="Century Gothic" w:eastAsiaTheme="minorHAnsi" w:hAnsi="Century Gothic" w:cs="TimesNewRomanPSMT"/>
                <w:sz w:val="20"/>
                <w:szCs w:val="20"/>
              </w:rPr>
              <w:t>elementos plásticos del</w:t>
            </w:r>
            <w:r w:rsidRPr="00694E55">
              <w:rPr>
                <w:rFonts w:ascii="Century Gothic" w:eastAsiaTheme="minorHAnsi" w:hAnsi="Century Gothic" w:cs="TimesNewRomanPSMT"/>
                <w:sz w:val="20"/>
                <w:szCs w:val="20"/>
              </w:rPr>
              <w:t xml:space="preserve"> </w:t>
            </w:r>
            <w:r w:rsidRPr="00694E55">
              <w:rPr>
                <w:rFonts w:ascii="Century Gothic" w:eastAsiaTheme="minorHAnsi" w:hAnsi="Century Gothic" w:cs="TimesNewRomanPSMT"/>
                <w:sz w:val="20"/>
                <w:szCs w:val="20"/>
              </w:rPr>
              <w:t>Lenguaje</w:t>
            </w:r>
            <w:r>
              <w:rPr>
                <w:rFonts w:ascii="Century Gothic" w:eastAsiaTheme="minorHAnsi" w:hAnsi="Century Gothic" w:cs="TimesNewRomanPSMT"/>
                <w:sz w:val="20"/>
                <w:szCs w:val="20"/>
              </w:rPr>
              <w:t xml:space="preserve"> </w:t>
            </w:r>
            <w:r w:rsidRPr="00694E55">
              <w:rPr>
                <w:rFonts w:ascii="Century Gothic" w:eastAsiaTheme="minorHAnsi" w:hAnsi="Century Gothic" w:cs="TimesNewRomanPSMT"/>
                <w:sz w:val="20"/>
                <w:szCs w:val="20"/>
              </w:rPr>
              <w:t>Visual en el arte y en el entorno</w:t>
            </w:r>
            <w:r>
              <w:rPr>
                <w:rFonts w:ascii="Century Gothic" w:eastAsiaTheme="minorHAnsi" w:hAnsi="Century Gothic" w:cs="TimesNewRomanPSMT"/>
                <w:sz w:val="20"/>
                <w:szCs w:val="20"/>
              </w:rPr>
              <w:t xml:space="preserve"> </w:t>
            </w:r>
            <w:r w:rsidRPr="00694E55">
              <w:rPr>
                <w:rFonts w:ascii="Century Gothic" w:eastAsiaTheme="minorHAnsi" w:hAnsi="Century Gothic" w:cs="TimesNewRomanPSMT"/>
                <w:sz w:val="20"/>
                <w:szCs w:val="20"/>
              </w:rPr>
              <w:t>tomando como modelo el legado andalusí y el</w:t>
            </w:r>
            <w:r>
              <w:rPr>
                <w:rFonts w:ascii="Century Gothic" w:eastAsiaTheme="minorHAnsi" w:hAnsi="Century Gothic" w:cs="TimesNewRomanPSMT"/>
                <w:sz w:val="20"/>
                <w:szCs w:val="20"/>
              </w:rPr>
              <w:t xml:space="preserve"> </w:t>
            </w:r>
            <w:r w:rsidRPr="00694E55">
              <w:rPr>
                <w:rFonts w:ascii="Century Gothic" w:eastAsiaTheme="minorHAnsi" w:hAnsi="Century Gothic" w:cs="TimesNewRomanPSMT"/>
                <w:sz w:val="20"/>
                <w:szCs w:val="20"/>
              </w:rPr>
              <w:t>mosaico romano.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121420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43B3041A" w14:textId="77777777" w:rsidR="00845955" w:rsidRDefault="00845955" w:rsidP="0084595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174435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45B120A1" w14:textId="77777777" w:rsidR="00845955" w:rsidRDefault="00845955" w:rsidP="0084595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407991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373D8965" w14:textId="77777777" w:rsidR="00845955" w:rsidRDefault="00845955" w:rsidP="0084595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45955" w14:paraId="3EC719AD" w14:textId="77777777" w:rsidTr="0084595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50582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1EA5418A" w14:textId="77777777" w:rsidR="00845955" w:rsidRDefault="00845955" w:rsidP="0084595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1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0D4"/>
            <w:hideMark/>
          </w:tcPr>
          <w:p w14:paraId="44D0116A" w14:textId="1E0B190D" w:rsidR="00845955" w:rsidRDefault="00694E55" w:rsidP="00694E5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94E5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2.1. Identificar y explicar, de forma razonada,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694E5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la importancia del proceso que media entre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694E5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realidad, el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694E5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imaginario y la producción, superando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694E5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estereotipos y mostrando un comportamiento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694E5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respetuoso con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694E5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diversidad cultural.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194464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7D38F7E1" w14:textId="77777777" w:rsidR="00845955" w:rsidRDefault="00845955" w:rsidP="0084595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679111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0D8A73EB" w14:textId="77777777" w:rsidR="00845955" w:rsidRDefault="00845955" w:rsidP="0084595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090124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138DB78B" w14:textId="77777777" w:rsidR="00845955" w:rsidRDefault="00845955" w:rsidP="0084595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45955" w14:paraId="24991170" w14:textId="77777777" w:rsidTr="0084595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0467926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7730D4F1" w14:textId="77777777" w:rsidR="00845955" w:rsidRDefault="00845955" w:rsidP="0084595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1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0D4"/>
            <w:hideMark/>
          </w:tcPr>
          <w:p w14:paraId="27660C40" w14:textId="012FFAEC" w:rsidR="00845955" w:rsidRPr="00694E55" w:rsidRDefault="00694E55" w:rsidP="00694E55">
            <w:pPr>
              <w:adjustRightInd w:val="0"/>
              <w:jc w:val="both"/>
              <w:rPr>
                <w:rFonts w:ascii="Century Gothic" w:eastAsiaTheme="minorHAnsi" w:hAnsi="Century Gothic" w:cs="TimesNewRomanPSMT"/>
              </w:rPr>
            </w:pPr>
            <w:r w:rsidRPr="00694E55">
              <w:rPr>
                <w:rFonts w:ascii="Century Gothic" w:eastAsiaTheme="minorHAnsi" w:hAnsi="Century Gothic" w:cs="TimesNewRomanPSMT"/>
                <w:sz w:val="20"/>
                <w:szCs w:val="20"/>
              </w:rPr>
              <w:t>2.2. Analizar, con autonomía, diversas</w:t>
            </w:r>
            <w:r w:rsidRPr="00694E55">
              <w:rPr>
                <w:rFonts w:ascii="Century Gothic" w:eastAsiaTheme="minorHAnsi" w:hAnsi="Century Gothic" w:cs="TimesNewRomanPSMT"/>
                <w:sz w:val="20"/>
                <w:szCs w:val="20"/>
              </w:rPr>
              <w:t xml:space="preserve"> </w:t>
            </w:r>
            <w:r w:rsidRPr="00694E55">
              <w:rPr>
                <w:rFonts w:ascii="Century Gothic" w:eastAsiaTheme="minorHAnsi" w:hAnsi="Century Gothic" w:cs="TimesNewRomanPSMT"/>
                <w:sz w:val="20"/>
                <w:szCs w:val="20"/>
              </w:rPr>
              <w:t>producciones artísticas, incluidas las propias,</w:t>
            </w:r>
            <w:r w:rsidRPr="00694E55">
              <w:rPr>
                <w:rFonts w:ascii="Century Gothic" w:eastAsiaTheme="minorHAnsi" w:hAnsi="Century Gothic" w:cs="TimesNewRomanPSMT"/>
                <w:sz w:val="20"/>
                <w:szCs w:val="20"/>
              </w:rPr>
              <w:t xml:space="preserve"> </w:t>
            </w:r>
            <w:r w:rsidRPr="00694E55">
              <w:rPr>
                <w:rFonts w:ascii="Century Gothic" w:eastAsiaTheme="minorHAnsi" w:hAnsi="Century Gothic" w:cs="TimesNewRomanPSMT"/>
                <w:sz w:val="20"/>
                <w:szCs w:val="20"/>
              </w:rPr>
              <w:t>las de sus iguales y las del</w:t>
            </w:r>
            <w:r w:rsidRPr="00694E55">
              <w:rPr>
                <w:rFonts w:ascii="Century Gothic" w:eastAsiaTheme="minorHAnsi" w:hAnsi="Century Gothic" w:cs="TimesNewRomanPSMT"/>
                <w:sz w:val="20"/>
                <w:szCs w:val="20"/>
              </w:rPr>
              <w:t xml:space="preserve"> </w:t>
            </w:r>
            <w:r w:rsidRPr="00694E55">
              <w:rPr>
                <w:rFonts w:ascii="Century Gothic" w:eastAsiaTheme="minorHAnsi" w:hAnsi="Century Gothic" w:cs="TimesNewRomanPSMT"/>
                <w:sz w:val="20"/>
                <w:szCs w:val="20"/>
              </w:rPr>
              <w:t>patrimonio cultural y artístico, valorando el</w:t>
            </w:r>
            <w:r w:rsidRPr="00694E55">
              <w:rPr>
                <w:rFonts w:ascii="Century Gothic" w:eastAsiaTheme="minorHAnsi" w:hAnsi="Century Gothic" w:cs="TimesNewRomanPSMT"/>
                <w:sz w:val="20"/>
                <w:szCs w:val="20"/>
              </w:rPr>
              <w:t xml:space="preserve"> </w:t>
            </w:r>
            <w:r w:rsidRPr="00694E55">
              <w:rPr>
                <w:rFonts w:ascii="Century Gothic" w:eastAsiaTheme="minorHAnsi" w:hAnsi="Century Gothic" w:cs="TimesNewRomanPSMT"/>
                <w:sz w:val="20"/>
                <w:szCs w:val="20"/>
              </w:rPr>
              <w:t>patrimonio andaluz, desarrollando con interés</w:t>
            </w:r>
            <w:r w:rsidRPr="00694E55">
              <w:rPr>
                <w:rFonts w:ascii="Century Gothic" w:eastAsiaTheme="minorHAnsi" w:hAnsi="Century Gothic" w:cs="TimesNewRomanPSMT"/>
                <w:sz w:val="20"/>
                <w:szCs w:val="20"/>
              </w:rPr>
              <w:t xml:space="preserve"> </w:t>
            </w:r>
            <w:r w:rsidRPr="00694E55">
              <w:rPr>
                <w:rFonts w:ascii="Century Gothic" w:eastAsiaTheme="minorHAnsi" w:hAnsi="Century Gothic" w:cs="TimesNewRomanPSMT"/>
                <w:sz w:val="20"/>
                <w:szCs w:val="20"/>
              </w:rPr>
              <w:t>una mirada estética</w:t>
            </w:r>
            <w:r w:rsidRPr="00694E55">
              <w:rPr>
                <w:rFonts w:ascii="Century Gothic" w:eastAsiaTheme="minorHAnsi" w:hAnsi="Century Gothic" w:cs="TimesNewRomanPSMT"/>
                <w:sz w:val="20"/>
                <w:szCs w:val="20"/>
              </w:rPr>
              <w:t xml:space="preserve"> </w:t>
            </w:r>
            <w:r w:rsidRPr="00694E55">
              <w:rPr>
                <w:rFonts w:ascii="Century Gothic" w:eastAsiaTheme="minorHAnsi" w:hAnsi="Century Gothic" w:cs="TimesNewRomanPSMT"/>
                <w:sz w:val="20"/>
                <w:szCs w:val="20"/>
              </w:rPr>
              <w:t>hacia el mundo y respetando la diversidad de</w:t>
            </w:r>
            <w:r w:rsidRPr="00694E55">
              <w:rPr>
                <w:rFonts w:ascii="Century Gothic" w:eastAsiaTheme="minorHAnsi" w:hAnsi="Century Gothic" w:cs="TimesNewRomanPSMT"/>
                <w:sz w:val="20"/>
                <w:szCs w:val="20"/>
              </w:rPr>
              <w:t xml:space="preserve"> </w:t>
            </w:r>
            <w:r w:rsidRPr="00694E55">
              <w:rPr>
                <w:rFonts w:ascii="Century Gothic" w:eastAsiaTheme="minorHAnsi" w:hAnsi="Century Gothic" w:cs="TimesNewRomanPSMT"/>
                <w:sz w:val="20"/>
                <w:szCs w:val="20"/>
              </w:rPr>
              <w:t>las expresiones culturales.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80399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10F0BFE8" w14:textId="77777777" w:rsidR="00845955" w:rsidRDefault="00845955" w:rsidP="0084595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68436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7EFED3C9" w14:textId="77777777" w:rsidR="00845955" w:rsidRDefault="00845955" w:rsidP="0084595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574158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110FC22E" w14:textId="77777777" w:rsidR="00845955" w:rsidRDefault="00845955" w:rsidP="0084595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45955" w14:paraId="01AD4D65" w14:textId="77777777" w:rsidTr="0084595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2042868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1F3ECE68" w14:textId="77777777" w:rsidR="00845955" w:rsidRDefault="00845955" w:rsidP="0084595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1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0D4"/>
            <w:hideMark/>
          </w:tcPr>
          <w:p w14:paraId="478121A8" w14:textId="0A4DAA3A" w:rsidR="00845955" w:rsidRDefault="00694E55" w:rsidP="00694E5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94E5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2.3. Realizar composiciones inspiradas en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694E5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naturaleza donde puedan aplicarse distintas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694E5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situaciones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694E5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compositivas, utilizando para ello las técnicas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694E5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de expresión gráfico-plásticas bidimensionales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694E5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necesarias.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568179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3FF4F483" w14:textId="77777777" w:rsidR="00845955" w:rsidRDefault="00845955" w:rsidP="0084595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928053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33550E32" w14:textId="77777777" w:rsidR="00845955" w:rsidRDefault="00845955" w:rsidP="0084595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134176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610E6E60" w14:textId="77777777" w:rsidR="00845955" w:rsidRDefault="00845955" w:rsidP="0084595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45955" w14:paraId="5964115A" w14:textId="77777777" w:rsidTr="0084595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1869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707EBA1C" w14:textId="77777777" w:rsidR="00845955" w:rsidRDefault="00845955" w:rsidP="0084595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1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0D4"/>
            <w:hideMark/>
          </w:tcPr>
          <w:p w14:paraId="48B6BAA3" w14:textId="3DDB7CF8" w:rsidR="00845955" w:rsidRDefault="00694E55" w:rsidP="00694E5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94E5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3.1. Seleccionar y describir propuestas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694E5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plásticas, visuales y audiovisuales de diversos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694E5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tipos y épocas,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694E5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analizándolas con curiosidad y respeto desde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694E5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una perspectiva de género, e incorporándolas 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694E5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su cultura</w:t>
            </w:r>
            <w:r w:rsidR="00D87F1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694E5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personal y su imaginario propio.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4696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2522D05D" w14:textId="77777777" w:rsidR="00845955" w:rsidRDefault="00845955" w:rsidP="0084595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614181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43A04EC2" w14:textId="77777777" w:rsidR="00845955" w:rsidRDefault="00845955" w:rsidP="0084595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593496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77FA538C" w14:textId="77777777" w:rsidR="00845955" w:rsidRDefault="00845955" w:rsidP="0084595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45955" w14:paraId="041C99C6" w14:textId="77777777" w:rsidTr="0084595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0637068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6EFA8E52" w14:textId="77777777" w:rsidR="00845955" w:rsidRDefault="00845955" w:rsidP="0084595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1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0D4"/>
            <w:hideMark/>
          </w:tcPr>
          <w:p w14:paraId="1D32DDD2" w14:textId="7CC9F55F" w:rsidR="00845955" w:rsidRDefault="00D87F1B" w:rsidP="00D87F1B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87F1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3.2. Argumentar el disfrute producido por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D87F1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recepción del arte en todas sus formas y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D87F1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vertientes, compartiendo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D87F1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con respeto impresiones y emociones y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D87F1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expresando la </w:t>
            </w:r>
            <w:proofErr w:type="gramStart"/>
            <w:r w:rsidRPr="00D87F1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opinión personal</w:t>
            </w:r>
            <w:proofErr w:type="gramEnd"/>
            <w:r w:rsidRPr="00D87F1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de forma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D87F1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abierta.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548122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437488D8" w14:textId="77777777" w:rsidR="00845955" w:rsidRDefault="00845955" w:rsidP="0084595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903458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68B2B237" w14:textId="77777777" w:rsidR="00845955" w:rsidRDefault="00845955" w:rsidP="0084595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85606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2A6BC977" w14:textId="77777777" w:rsidR="00845955" w:rsidRDefault="00845955" w:rsidP="0084595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45955" w14:paraId="08D5C7CB" w14:textId="77777777" w:rsidTr="0084595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0006962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5843F59A" w14:textId="77777777" w:rsidR="00845955" w:rsidRDefault="00845955" w:rsidP="0084595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1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0D4"/>
            <w:hideMark/>
          </w:tcPr>
          <w:p w14:paraId="42320962" w14:textId="7910DEA5" w:rsidR="00845955" w:rsidRDefault="00D87F1B" w:rsidP="00D87F1B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87F1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3.3. Identificar la importancia de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D87F1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presentación de las creaciones propias a partir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D87F1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de técnicas audiovisuales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D87F1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básicas, compartiendo estas producciones con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D87F1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el resto del alumnado.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07997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149ED8C9" w14:textId="77777777" w:rsidR="00845955" w:rsidRDefault="00845955" w:rsidP="0084595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488385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2CEF44E1" w14:textId="77777777" w:rsidR="00845955" w:rsidRDefault="00845955" w:rsidP="0084595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950286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72322581" w14:textId="77777777" w:rsidR="00845955" w:rsidRDefault="00845955" w:rsidP="0084595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45955" w14:paraId="4C1FF945" w14:textId="77777777" w:rsidTr="0084595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9486656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0C5E6907" w14:textId="77777777" w:rsidR="00845955" w:rsidRDefault="00845955" w:rsidP="0084595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1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0D4"/>
            <w:hideMark/>
          </w:tcPr>
          <w:p w14:paraId="3325D89B" w14:textId="53900A7E" w:rsidR="00845955" w:rsidRDefault="00D87F1B" w:rsidP="00D87F1B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87F1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4.1. Reconocer los rasgos particulares de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D87F1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diversas técnicas y lenguajes artísticos, así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D87F1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como sus distintos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D87F1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procesos y resultados en función de los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D87F1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contextos sociales, históricos, geográficos y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D87F1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tecnológicos, buscando y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D87F1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analizando la información con interés y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D87F1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eficacia.</w:t>
            </w:r>
          </w:p>
          <w:p w14:paraId="1CEFE073" w14:textId="173A5043" w:rsidR="00D87F1B" w:rsidRPr="00D87F1B" w:rsidRDefault="00D87F1B" w:rsidP="00D87F1B">
            <w:pPr>
              <w:rPr>
                <w:rFonts w:ascii="Century Gothic" w:hAnsi="Century Gothic" w:cs="Century Gothic"/>
                <w:sz w:val="20"/>
                <w:szCs w:val="20"/>
              </w:rPr>
            </w:pP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276444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39826A61" w14:textId="77777777" w:rsidR="00845955" w:rsidRDefault="00845955" w:rsidP="0084595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603114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5B37D378" w14:textId="77777777" w:rsidR="00845955" w:rsidRDefault="00845955" w:rsidP="0084595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94702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07B88055" w14:textId="77777777" w:rsidR="00845955" w:rsidRDefault="00845955" w:rsidP="0084595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45955" w14:paraId="58D04ECE" w14:textId="77777777" w:rsidTr="0084595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7403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01AAB558" w14:textId="77777777" w:rsidR="00845955" w:rsidRDefault="00845955" w:rsidP="0084595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1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0D4"/>
            <w:hideMark/>
          </w:tcPr>
          <w:p w14:paraId="0CFBAC51" w14:textId="25565EFB" w:rsidR="00845955" w:rsidRDefault="00D87F1B" w:rsidP="00D87F1B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87F1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4.2. Analizar de forma guiada las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D87F1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especificidades de los lenguajes de diferentes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D87F1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producciones culturales y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D87F1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artísticas, estableciendo conexiones entre ellas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D87F1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e incorporándolas </w:t>
            </w:r>
            <w:r w:rsidRPr="00D87F1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lastRenderedPageBreak/>
              <w:t>creativamente en las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D87F1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producciones propias.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733307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2E0E4D83" w14:textId="77777777" w:rsidR="00845955" w:rsidRDefault="00845955" w:rsidP="0084595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499518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75C059E4" w14:textId="77777777" w:rsidR="00845955" w:rsidRDefault="00845955" w:rsidP="0084595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8697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6F458370" w14:textId="77777777" w:rsidR="00845955" w:rsidRDefault="00845955" w:rsidP="0084595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45955" w14:paraId="5174C533" w14:textId="77777777" w:rsidTr="0084595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3972907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4A6C1D10" w14:textId="77777777" w:rsidR="00845955" w:rsidRDefault="00845955" w:rsidP="0084595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1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0D4"/>
            <w:hideMark/>
          </w:tcPr>
          <w:p w14:paraId="30A3BBB1" w14:textId="125CB36E" w:rsidR="00845955" w:rsidRDefault="00D87F1B" w:rsidP="00D87F1B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87F1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5.1. Expresar ideas y sentimientos en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D87F1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diferentes producciones plásticas, visuales y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D87F1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audiovisuales, a través de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D87F1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experimentación con diversas herramientas,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D87F1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técnicas y soportes, desarrollando la capacidad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D87F1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de comunicación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D87F1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y la reflexión crítica.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68573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146436B7" w14:textId="77777777" w:rsidR="00845955" w:rsidRDefault="00845955" w:rsidP="0084595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33286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6393D3E9" w14:textId="77777777" w:rsidR="00845955" w:rsidRDefault="00845955" w:rsidP="0084595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042860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39356BC9" w14:textId="77777777" w:rsidR="00845955" w:rsidRDefault="00845955" w:rsidP="0084595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45955" w14:paraId="4DBBF645" w14:textId="77777777" w:rsidTr="0084595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1298602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07BE24CD" w14:textId="77777777" w:rsidR="00845955" w:rsidRDefault="00845955" w:rsidP="0084595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1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0D4"/>
            <w:hideMark/>
          </w:tcPr>
          <w:p w14:paraId="249675D6" w14:textId="4F008435" w:rsidR="00845955" w:rsidRDefault="00D87F1B" w:rsidP="00D87F1B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87F1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5.2. Realizar diferentes tipos de producciones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D87F1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artísticas individuales o colectivas,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D87F1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justificando el proceso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D87F1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creativo, mostrando iniciativa y autoconfianza,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D87F1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integrando racionalidad, empatía y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D87F1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sensibilidad, y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D87F1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seleccionando las técnicas y los soportes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D87F1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adecuados al propósito.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989498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3B335069" w14:textId="77777777" w:rsidR="00845955" w:rsidRDefault="00845955" w:rsidP="0084595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05642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3AA0926E" w14:textId="77777777" w:rsidR="00845955" w:rsidRDefault="00845955" w:rsidP="0084595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638891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3D1E47F9" w14:textId="77777777" w:rsidR="00845955" w:rsidRDefault="00845955" w:rsidP="0084595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45955" w14:paraId="5CDC6883" w14:textId="77777777" w:rsidTr="0084595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7052941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3EE3949A" w14:textId="77777777" w:rsidR="00845955" w:rsidRDefault="00845955" w:rsidP="0084595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1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0D4"/>
            <w:hideMark/>
          </w:tcPr>
          <w:p w14:paraId="1B0078B9" w14:textId="6D7B5A8C" w:rsidR="00845955" w:rsidRDefault="00D87F1B" w:rsidP="00D87F1B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87F1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5.3. Descubrir y seleccionar aquellos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D87F1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procedimientos y técnicas más idóneos en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D87F1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relación con los fines de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D87F1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presentación y representación perseguidos.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13423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7C24158A" w14:textId="77777777" w:rsidR="00845955" w:rsidRDefault="00845955" w:rsidP="0084595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932983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0F5B4227" w14:textId="77777777" w:rsidR="00845955" w:rsidRDefault="00845955" w:rsidP="0084595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033983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3B057EC0" w14:textId="77777777" w:rsidR="00845955" w:rsidRDefault="00845955" w:rsidP="0084595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45955" w14:paraId="2D392634" w14:textId="77777777" w:rsidTr="0084595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0297938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0EA23E7D" w14:textId="77777777" w:rsidR="00845955" w:rsidRDefault="00845955" w:rsidP="0084595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1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0D4"/>
            <w:hideMark/>
          </w:tcPr>
          <w:p w14:paraId="0143ED2C" w14:textId="2750B62F" w:rsidR="00845955" w:rsidRDefault="00D87F1B" w:rsidP="00D87F1B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87F1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6.1. Explicar su pertenencia a un contexto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D87F1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cultural concreto, de manera específica el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D87F1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andaluz, a través del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D87F1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análisis de los aspectos formales y de los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D87F1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factores sociales que determinan diversas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D87F1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producciones culturales y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D87F1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artísticas actuales.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458273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25EE6776" w14:textId="77777777" w:rsidR="00845955" w:rsidRDefault="00845955" w:rsidP="0084595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395481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4603CF5E" w14:textId="77777777" w:rsidR="00845955" w:rsidRDefault="00845955" w:rsidP="0084595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677058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1B3722A7" w14:textId="77777777" w:rsidR="00845955" w:rsidRDefault="00845955" w:rsidP="0084595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45955" w14:paraId="1746F3EC" w14:textId="77777777" w:rsidTr="00845955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601552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</w:tcPr>
              <w:p w14:paraId="21775428" w14:textId="7C7957C2" w:rsidR="00845955" w:rsidRDefault="00845955" w:rsidP="00845955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1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0D4"/>
          </w:tcPr>
          <w:p w14:paraId="79E43867" w14:textId="0505A39B" w:rsidR="00845955" w:rsidRPr="00D87F1B" w:rsidRDefault="00D87F1B" w:rsidP="00D87F1B">
            <w:pPr>
              <w:jc w:val="both"/>
              <w:rPr>
                <w:rFonts w:ascii="Century Gothic" w:hAnsi="Century Gothic"/>
                <w:color w:val="000000"/>
              </w:rPr>
            </w:pPr>
            <w:r w:rsidRPr="00D87F1B">
              <w:rPr>
                <w:rFonts w:ascii="Century Gothic" w:hAnsi="Century Gothic"/>
                <w:color w:val="000000"/>
                <w:sz w:val="20"/>
                <w:szCs w:val="20"/>
              </w:rPr>
              <w:t>6.2. Utilizar creativamente referencias</w:t>
            </w:r>
            <w:r w:rsidRPr="00D87F1B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 </w:t>
            </w:r>
            <w:r w:rsidRPr="00D87F1B">
              <w:rPr>
                <w:rFonts w:ascii="Century Gothic" w:hAnsi="Century Gothic"/>
                <w:color w:val="000000"/>
                <w:sz w:val="20"/>
                <w:szCs w:val="20"/>
              </w:rPr>
              <w:t>culturales y artísticas del entorno en la</w:t>
            </w:r>
            <w:r w:rsidRPr="00D87F1B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 </w:t>
            </w:r>
            <w:r w:rsidRPr="00D87F1B">
              <w:rPr>
                <w:rFonts w:ascii="Century Gothic" w:hAnsi="Century Gothic"/>
                <w:color w:val="000000"/>
                <w:sz w:val="20"/>
                <w:szCs w:val="20"/>
              </w:rPr>
              <w:t>elaboración de producciones</w:t>
            </w:r>
            <w:r w:rsidRPr="00D87F1B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 </w:t>
            </w:r>
            <w:r w:rsidRPr="00D87F1B">
              <w:rPr>
                <w:rFonts w:ascii="Century Gothic" w:hAnsi="Century Gothic"/>
                <w:color w:val="000000"/>
                <w:sz w:val="20"/>
                <w:szCs w:val="20"/>
              </w:rPr>
              <w:t>propias, mostrando una visión personal.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596750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</w:tcPr>
              <w:p w14:paraId="4354B843" w14:textId="57D4CC24" w:rsidR="00845955" w:rsidRDefault="00845955" w:rsidP="00845955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72919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</w:tcPr>
              <w:p w14:paraId="242DAB19" w14:textId="19A86782" w:rsidR="00845955" w:rsidRDefault="00845955" w:rsidP="00845955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427270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</w:tcPr>
              <w:p w14:paraId="07099FDF" w14:textId="6C97A550" w:rsidR="00845955" w:rsidRDefault="00845955" w:rsidP="00845955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45955" w14:paraId="57DA029E" w14:textId="77777777" w:rsidTr="00845955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399985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</w:tcPr>
              <w:p w14:paraId="06E66ABF" w14:textId="16E4AA7B" w:rsidR="00845955" w:rsidRDefault="00845955" w:rsidP="00845955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1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0D4"/>
          </w:tcPr>
          <w:p w14:paraId="5099DE4E" w14:textId="1F6ADEC0" w:rsidR="00845955" w:rsidRPr="00D87F1B" w:rsidRDefault="00D87F1B" w:rsidP="00D87F1B">
            <w:pPr>
              <w:jc w:val="both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D87F1B">
              <w:rPr>
                <w:rFonts w:ascii="Century Gothic" w:hAnsi="Century Gothic"/>
                <w:color w:val="000000"/>
                <w:sz w:val="20"/>
                <w:szCs w:val="20"/>
              </w:rPr>
              <w:t>6.3. Entender y concebir la historia del arte y</w:t>
            </w:r>
            <w:r w:rsidRPr="00D87F1B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 </w:t>
            </w:r>
            <w:r w:rsidRPr="00D87F1B">
              <w:rPr>
                <w:rFonts w:ascii="Century Gothic" w:hAnsi="Century Gothic"/>
                <w:color w:val="000000"/>
                <w:sz w:val="20"/>
                <w:szCs w:val="20"/>
              </w:rPr>
              <w:t>la cultura, y también la propia producción</w:t>
            </w:r>
            <w:r w:rsidRPr="00D87F1B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 </w:t>
            </w:r>
            <w:r w:rsidRPr="00D87F1B">
              <w:rPr>
                <w:rFonts w:ascii="Century Gothic" w:hAnsi="Century Gothic"/>
                <w:color w:val="000000"/>
                <w:sz w:val="20"/>
                <w:szCs w:val="20"/>
              </w:rPr>
              <w:t>artística, como un todo</w:t>
            </w:r>
            <w:r w:rsidRPr="00D87F1B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 </w:t>
            </w:r>
            <w:r w:rsidRPr="00D87F1B">
              <w:rPr>
                <w:rFonts w:ascii="Century Gothic" w:hAnsi="Century Gothic"/>
                <w:color w:val="000000"/>
                <w:sz w:val="20"/>
                <w:szCs w:val="20"/>
              </w:rPr>
              <w:t>continuo e indesligable, en el cual las obras del</w:t>
            </w:r>
            <w:r w:rsidRPr="00D87F1B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 </w:t>
            </w:r>
            <w:r w:rsidRPr="00D87F1B">
              <w:rPr>
                <w:rFonts w:ascii="Century Gothic" w:hAnsi="Century Gothic"/>
                <w:color w:val="000000"/>
                <w:sz w:val="20"/>
                <w:szCs w:val="20"/>
              </w:rPr>
              <w:t>pasado son la base sobre la que se construyen</w:t>
            </w:r>
            <w:r w:rsidRPr="00D87F1B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 </w:t>
            </w:r>
            <w:r w:rsidRPr="00D87F1B">
              <w:rPr>
                <w:rFonts w:ascii="Century Gothic" w:hAnsi="Century Gothic"/>
                <w:color w:val="000000"/>
                <w:sz w:val="20"/>
                <w:szCs w:val="20"/>
              </w:rPr>
              <w:t>las creaciones</w:t>
            </w:r>
            <w:r w:rsidRPr="00D87F1B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 </w:t>
            </w:r>
            <w:r w:rsidRPr="00D87F1B">
              <w:rPr>
                <w:rFonts w:ascii="Century Gothic" w:hAnsi="Century Gothic"/>
                <w:color w:val="000000"/>
                <w:sz w:val="20"/>
                <w:szCs w:val="20"/>
              </w:rPr>
              <w:t>del presente.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019936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</w:tcPr>
              <w:p w14:paraId="39F223AA" w14:textId="5BA258E8" w:rsidR="00845955" w:rsidRDefault="00845955" w:rsidP="00845955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242977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</w:tcPr>
              <w:p w14:paraId="194EF59F" w14:textId="7E39B0DE" w:rsidR="00845955" w:rsidRDefault="00845955" w:rsidP="00845955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78208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</w:tcPr>
              <w:p w14:paraId="05318578" w14:textId="064326C5" w:rsidR="00845955" w:rsidRDefault="00845955" w:rsidP="00845955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45955" w14:paraId="4BCF2F4A" w14:textId="77777777" w:rsidTr="00845955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863957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</w:tcPr>
              <w:p w14:paraId="37ECB445" w14:textId="3F49A40D" w:rsidR="00845955" w:rsidRDefault="00845955" w:rsidP="00845955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1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0D4"/>
          </w:tcPr>
          <w:p w14:paraId="0ECC84E0" w14:textId="6CB13C94" w:rsidR="00845955" w:rsidRPr="00D87F1B" w:rsidRDefault="00D87F1B" w:rsidP="00D87F1B">
            <w:pPr>
              <w:jc w:val="both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D87F1B">
              <w:rPr>
                <w:rFonts w:ascii="Century Gothic" w:hAnsi="Century Gothic"/>
                <w:color w:val="000000"/>
                <w:sz w:val="20"/>
                <w:szCs w:val="20"/>
              </w:rPr>
              <w:t>7.1. Realizar un proyecto artístico, con</w:t>
            </w:r>
            <w:r w:rsidRPr="00D87F1B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 </w:t>
            </w:r>
            <w:r w:rsidRPr="00D87F1B">
              <w:rPr>
                <w:rFonts w:ascii="Century Gothic" w:hAnsi="Century Gothic"/>
                <w:color w:val="000000"/>
                <w:sz w:val="20"/>
                <w:szCs w:val="20"/>
              </w:rPr>
              <w:t>creatividad y de forma consciente, ajustándose</w:t>
            </w:r>
            <w:r w:rsidRPr="00D87F1B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 </w:t>
            </w:r>
            <w:r w:rsidRPr="00D87F1B">
              <w:rPr>
                <w:rFonts w:ascii="Century Gothic" w:hAnsi="Century Gothic"/>
                <w:color w:val="000000"/>
                <w:sz w:val="20"/>
                <w:szCs w:val="20"/>
              </w:rPr>
              <w:t>al objetivo propuesto,</w:t>
            </w:r>
            <w:r w:rsidRPr="00D87F1B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 </w:t>
            </w:r>
            <w:r w:rsidRPr="00D87F1B">
              <w:rPr>
                <w:rFonts w:ascii="Century Gothic" w:hAnsi="Century Gothic"/>
                <w:color w:val="000000"/>
                <w:sz w:val="20"/>
                <w:szCs w:val="20"/>
              </w:rPr>
              <w:t>experimentando con distintas técnicas visuales</w:t>
            </w:r>
            <w:r w:rsidRPr="00D87F1B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 </w:t>
            </w:r>
            <w:r w:rsidRPr="00D87F1B">
              <w:rPr>
                <w:rFonts w:ascii="Century Gothic" w:hAnsi="Century Gothic"/>
                <w:color w:val="000000"/>
                <w:sz w:val="20"/>
                <w:szCs w:val="20"/>
              </w:rPr>
              <w:t>o audiovisuales en la generación de mensajes</w:t>
            </w:r>
            <w:r w:rsidRPr="00D87F1B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 </w:t>
            </w:r>
            <w:r w:rsidRPr="00D87F1B">
              <w:rPr>
                <w:rFonts w:ascii="Century Gothic" w:hAnsi="Century Gothic"/>
                <w:color w:val="000000"/>
                <w:sz w:val="20"/>
                <w:szCs w:val="20"/>
              </w:rPr>
              <w:t>propios, y</w:t>
            </w:r>
            <w:r w:rsidRPr="00D87F1B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 </w:t>
            </w:r>
            <w:r w:rsidRPr="00D87F1B">
              <w:rPr>
                <w:rFonts w:ascii="Century Gothic" w:hAnsi="Century Gothic"/>
                <w:color w:val="000000"/>
                <w:sz w:val="20"/>
                <w:szCs w:val="20"/>
              </w:rPr>
              <w:t>mostrando iniciativa en el empleo de</w:t>
            </w:r>
            <w:r w:rsidRPr="00D87F1B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 </w:t>
            </w:r>
            <w:r w:rsidRPr="00D87F1B">
              <w:rPr>
                <w:rFonts w:ascii="Century Gothic" w:hAnsi="Century Gothic"/>
                <w:color w:val="000000"/>
                <w:sz w:val="20"/>
                <w:szCs w:val="20"/>
              </w:rPr>
              <w:t>lenguajes, materiales, soportes y herramientas.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74031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</w:tcPr>
              <w:p w14:paraId="571235A1" w14:textId="442CF66C" w:rsidR="00845955" w:rsidRDefault="00845955" w:rsidP="00845955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438611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</w:tcPr>
              <w:p w14:paraId="70A03A6D" w14:textId="0BF65DF0" w:rsidR="00845955" w:rsidRDefault="00845955" w:rsidP="00845955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582015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</w:tcPr>
              <w:p w14:paraId="4DEE58BD" w14:textId="057E655B" w:rsidR="00845955" w:rsidRDefault="00845955" w:rsidP="00845955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45955" w14:paraId="16C96218" w14:textId="77777777" w:rsidTr="00845955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38954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</w:tcPr>
              <w:p w14:paraId="7702F0D4" w14:textId="224CA5CF" w:rsidR="00845955" w:rsidRDefault="00845955" w:rsidP="00845955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1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0D4"/>
          </w:tcPr>
          <w:p w14:paraId="46DDFBD0" w14:textId="02BD5385" w:rsidR="00845955" w:rsidRPr="00D87F1B" w:rsidRDefault="00D87F1B" w:rsidP="00D87F1B">
            <w:pPr>
              <w:jc w:val="both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D87F1B">
              <w:rPr>
                <w:rFonts w:ascii="Century Gothic" w:hAnsi="Century Gothic"/>
                <w:color w:val="000000"/>
                <w:sz w:val="20"/>
                <w:szCs w:val="20"/>
              </w:rPr>
              <w:t>7.2. Elaborar producciones artísticas ajustadas</w:t>
            </w:r>
            <w:r w:rsidRPr="00D87F1B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 </w:t>
            </w:r>
            <w:r w:rsidRPr="00D87F1B">
              <w:rPr>
                <w:rFonts w:ascii="Century Gothic" w:hAnsi="Century Gothic"/>
                <w:color w:val="000000"/>
                <w:sz w:val="20"/>
                <w:szCs w:val="20"/>
              </w:rPr>
              <w:t>al objetivo propuesto, individuales o</w:t>
            </w:r>
            <w:r w:rsidRPr="00D87F1B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 </w:t>
            </w:r>
            <w:r w:rsidRPr="00D87F1B">
              <w:rPr>
                <w:rFonts w:ascii="Century Gothic" w:hAnsi="Century Gothic"/>
                <w:color w:val="000000"/>
                <w:sz w:val="20"/>
                <w:szCs w:val="20"/>
              </w:rPr>
              <w:t>colectivas, a partir del</w:t>
            </w:r>
            <w:r w:rsidRPr="00D87F1B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 </w:t>
            </w:r>
            <w:r w:rsidRPr="00D87F1B">
              <w:rPr>
                <w:rFonts w:ascii="Century Gothic" w:hAnsi="Century Gothic"/>
                <w:color w:val="000000"/>
                <w:sz w:val="20"/>
                <w:szCs w:val="20"/>
              </w:rPr>
              <w:t>análisis de las posibilidades expresivas y</w:t>
            </w:r>
            <w:r w:rsidRPr="00D87F1B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 </w:t>
            </w:r>
            <w:r w:rsidRPr="00D87F1B">
              <w:rPr>
                <w:rFonts w:ascii="Century Gothic" w:hAnsi="Century Gothic"/>
                <w:color w:val="000000"/>
                <w:sz w:val="20"/>
                <w:szCs w:val="20"/>
              </w:rPr>
              <w:t>plásticas utilizadas por creadores dentro de</w:t>
            </w:r>
            <w:r w:rsidRPr="00D87F1B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 </w:t>
            </w:r>
            <w:r w:rsidRPr="00D87F1B">
              <w:rPr>
                <w:rFonts w:ascii="Century Gothic" w:hAnsi="Century Gothic"/>
                <w:color w:val="000000"/>
                <w:sz w:val="20"/>
                <w:szCs w:val="20"/>
              </w:rPr>
              <w:t>este ámbito,</w:t>
            </w:r>
            <w:r w:rsidRPr="00D87F1B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 </w:t>
            </w:r>
            <w:r w:rsidRPr="00D87F1B">
              <w:rPr>
                <w:rFonts w:ascii="Century Gothic" w:hAnsi="Century Gothic"/>
                <w:color w:val="000000"/>
                <w:sz w:val="20"/>
                <w:szCs w:val="20"/>
              </w:rPr>
              <w:t>esforzándose en superarse y demostrando un</w:t>
            </w:r>
            <w:r w:rsidRPr="00D87F1B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 </w:t>
            </w:r>
            <w:r w:rsidRPr="00D87F1B">
              <w:rPr>
                <w:rFonts w:ascii="Century Gothic" w:hAnsi="Century Gothic"/>
                <w:color w:val="000000"/>
                <w:sz w:val="20"/>
                <w:szCs w:val="20"/>
              </w:rPr>
              <w:t>criterio propio.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46474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</w:tcPr>
              <w:p w14:paraId="4D122BB6" w14:textId="313351D3" w:rsidR="00845955" w:rsidRDefault="00845955" w:rsidP="00845955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90488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</w:tcPr>
              <w:p w14:paraId="4D23B417" w14:textId="18D6DC81" w:rsidR="00845955" w:rsidRDefault="00845955" w:rsidP="00845955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082145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</w:tcPr>
              <w:p w14:paraId="6DC0C16D" w14:textId="05D5F3F8" w:rsidR="00845955" w:rsidRDefault="00845955" w:rsidP="00845955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45955" w14:paraId="3B1D2C6C" w14:textId="77777777" w:rsidTr="00845955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586910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</w:tcPr>
              <w:p w14:paraId="3BBF193E" w14:textId="408A1A04" w:rsidR="00845955" w:rsidRDefault="00845955" w:rsidP="00845955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1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0D4"/>
          </w:tcPr>
          <w:p w14:paraId="2D382C54" w14:textId="4F2576C0" w:rsidR="00845955" w:rsidRPr="00D87F1B" w:rsidRDefault="00D87F1B" w:rsidP="00D87F1B">
            <w:pPr>
              <w:adjustRightInd w:val="0"/>
              <w:jc w:val="both"/>
              <w:rPr>
                <w:rFonts w:ascii="Century Gothic" w:eastAsiaTheme="minorHAnsi" w:hAnsi="Century Gothic" w:cs="TimesNewRomanPSMT"/>
                <w:sz w:val="20"/>
                <w:szCs w:val="20"/>
              </w:rPr>
            </w:pPr>
            <w:r w:rsidRPr="00D87F1B">
              <w:rPr>
                <w:rFonts w:ascii="Century Gothic" w:eastAsiaTheme="minorHAnsi" w:hAnsi="Century Gothic" w:cs="TimesNewRomanPSMT"/>
                <w:sz w:val="20"/>
                <w:szCs w:val="20"/>
              </w:rPr>
              <w:t>8.1. Reconocer los diferentes usos y funciones</w:t>
            </w:r>
            <w:r w:rsidRPr="00D87F1B">
              <w:rPr>
                <w:rFonts w:ascii="Century Gothic" w:eastAsiaTheme="minorHAnsi" w:hAnsi="Century Gothic" w:cs="TimesNewRomanPSMT"/>
                <w:sz w:val="20"/>
                <w:szCs w:val="20"/>
              </w:rPr>
              <w:t xml:space="preserve"> </w:t>
            </w:r>
            <w:r w:rsidRPr="00D87F1B">
              <w:rPr>
                <w:rFonts w:ascii="Century Gothic" w:eastAsiaTheme="minorHAnsi" w:hAnsi="Century Gothic" w:cs="TimesNewRomanPSMT"/>
                <w:sz w:val="20"/>
                <w:szCs w:val="20"/>
              </w:rPr>
              <w:t>de las producciones y manifestaciones</w:t>
            </w:r>
            <w:r w:rsidRPr="00D87F1B">
              <w:rPr>
                <w:rFonts w:ascii="Century Gothic" w:eastAsiaTheme="minorHAnsi" w:hAnsi="Century Gothic" w:cs="TimesNewRomanPSMT"/>
                <w:sz w:val="20"/>
                <w:szCs w:val="20"/>
              </w:rPr>
              <w:t xml:space="preserve"> </w:t>
            </w:r>
            <w:r w:rsidRPr="00D87F1B">
              <w:rPr>
                <w:rFonts w:ascii="Century Gothic" w:eastAsiaTheme="minorHAnsi" w:hAnsi="Century Gothic" w:cs="TimesNewRomanPSMT"/>
                <w:sz w:val="20"/>
                <w:szCs w:val="20"/>
              </w:rPr>
              <w:t>artísticas, argumentando</w:t>
            </w:r>
            <w:r w:rsidRPr="00D87F1B">
              <w:rPr>
                <w:rFonts w:ascii="Century Gothic" w:eastAsiaTheme="minorHAnsi" w:hAnsi="Century Gothic" w:cs="TimesNewRomanPSMT"/>
                <w:sz w:val="20"/>
                <w:szCs w:val="20"/>
              </w:rPr>
              <w:t xml:space="preserve"> </w:t>
            </w:r>
            <w:r w:rsidRPr="00D87F1B">
              <w:rPr>
                <w:rFonts w:ascii="Century Gothic" w:eastAsiaTheme="minorHAnsi" w:hAnsi="Century Gothic" w:cs="TimesNewRomanPSMT"/>
                <w:sz w:val="20"/>
                <w:szCs w:val="20"/>
              </w:rPr>
              <w:t>de forma individual o colectiva sus</w:t>
            </w:r>
            <w:r w:rsidRPr="00D87F1B">
              <w:rPr>
                <w:rFonts w:ascii="Century Gothic" w:eastAsiaTheme="minorHAnsi" w:hAnsi="Century Gothic" w:cs="TimesNewRomanPSMT"/>
                <w:sz w:val="20"/>
                <w:szCs w:val="20"/>
              </w:rPr>
              <w:t xml:space="preserve"> </w:t>
            </w:r>
            <w:r w:rsidRPr="00D87F1B">
              <w:rPr>
                <w:rFonts w:ascii="Century Gothic" w:eastAsiaTheme="minorHAnsi" w:hAnsi="Century Gothic" w:cs="TimesNewRomanPSMT"/>
                <w:sz w:val="20"/>
                <w:szCs w:val="20"/>
              </w:rPr>
              <w:t>conclusiones acerca de las oportunidades que</w:t>
            </w:r>
            <w:r w:rsidRPr="00D87F1B">
              <w:rPr>
                <w:rFonts w:ascii="Century Gothic" w:eastAsiaTheme="minorHAnsi" w:hAnsi="Century Gothic" w:cs="TimesNewRomanPSMT"/>
                <w:sz w:val="20"/>
                <w:szCs w:val="20"/>
              </w:rPr>
              <w:t xml:space="preserve"> </w:t>
            </w:r>
            <w:r w:rsidRPr="00D87F1B">
              <w:rPr>
                <w:rFonts w:ascii="Century Gothic" w:eastAsiaTheme="minorHAnsi" w:hAnsi="Century Gothic" w:cs="TimesNewRomanPSMT"/>
                <w:sz w:val="20"/>
                <w:szCs w:val="20"/>
              </w:rPr>
              <w:t>pueden generar, con una</w:t>
            </w:r>
            <w:r w:rsidRPr="00D87F1B">
              <w:rPr>
                <w:rFonts w:ascii="Century Gothic" w:eastAsiaTheme="minorHAnsi" w:hAnsi="Century Gothic" w:cs="TimesNewRomanPSMT"/>
                <w:sz w:val="20"/>
                <w:szCs w:val="20"/>
              </w:rPr>
              <w:t xml:space="preserve"> </w:t>
            </w:r>
            <w:r w:rsidRPr="00D87F1B">
              <w:rPr>
                <w:rFonts w:ascii="Century Gothic" w:eastAsiaTheme="minorHAnsi" w:hAnsi="Century Gothic" w:cs="TimesNewRomanPSMT"/>
                <w:sz w:val="20"/>
                <w:szCs w:val="20"/>
              </w:rPr>
              <w:t>actitud abierta y con interés por conocer su</w:t>
            </w:r>
            <w:r w:rsidRPr="00D87F1B">
              <w:rPr>
                <w:rFonts w:ascii="Century Gothic" w:eastAsiaTheme="minorHAnsi" w:hAnsi="Century Gothic" w:cs="TimesNewRomanPSMT"/>
                <w:sz w:val="20"/>
                <w:szCs w:val="20"/>
              </w:rPr>
              <w:t xml:space="preserve"> </w:t>
            </w:r>
            <w:r w:rsidRPr="00D87F1B">
              <w:rPr>
                <w:rFonts w:ascii="Century Gothic" w:eastAsiaTheme="minorHAnsi" w:hAnsi="Century Gothic" w:cs="TimesNewRomanPSMT"/>
                <w:sz w:val="20"/>
                <w:szCs w:val="20"/>
              </w:rPr>
              <w:t>importancia en la sociedad.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23499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</w:tcPr>
              <w:p w14:paraId="5F094CF5" w14:textId="4AD2B910" w:rsidR="00845955" w:rsidRDefault="00845955" w:rsidP="00845955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762674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</w:tcPr>
              <w:p w14:paraId="02DA46EC" w14:textId="1112885C" w:rsidR="00845955" w:rsidRDefault="00845955" w:rsidP="00845955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136928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</w:tcPr>
              <w:p w14:paraId="0ADF7F24" w14:textId="0F05FA55" w:rsidR="00845955" w:rsidRDefault="00845955" w:rsidP="00845955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45955" w14:paraId="6278075D" w14:textId="77777777" w:rsidTr="00845955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655870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</w:tcPr>
              <w:p w14:paraId="52B4CDC4" w14:textId="46819383" w:rsidR="00845955" w:rsidRDefault="00845955" w:rsidP="00845955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1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0D4"/>
          </w:tcPr>
          <w:p w14:paraId="7D46C12D" w14:textId="15F57B14" w:rsidR="00845955" w:rsidRPr="00D87F1B" w:rsidRDefault="00D87F1B" w:rsidP="00D87F1B">
            <w:pPr>
              <w:adjustRightInd w:val="0"/>
              <w:jc w:val="both"/>
              <w:rPr>
                <w:rFonts w:ascii="Century Gothic" w:eastAsiaTheme="minorHAnsi" w:hAnsi="Century Gothic" w:cs="TimesNewRomanPSMT"/>
                <w:sz w:val="20"/>
                <w:szCs w:val="20"/>
              </w:rPr>
            </w:pPr>
            <w:r w:rsidRPr="00D87F1B">
              <w:rPr>
                <w:rFonts w:ascii="Century Gothic" w:eastAsiaTheme="minorHAnsi" w:hAnsi="Century Gothic" w:cs="TimesNewRomanPSMT"/>
                <w:sz w:val="20"/>
                <w:szCs w:val="20"/>
              </w:rPr>
              <w:t>8.2. Desarrollar producciones y</w:t>
            </w:r>
            <w:r w:rsidRPr="00D87F1B">
              <w:rPr>
                <w:rFonts w:ascii="Century Gothic" w:eastAsiaTheme="minorHAnsi" w:hAnsi="Century Gothic" w:cs="TimesNewRomanPSMT"/>
                <w:sz w:val="20"/>
                <w:szCs w:val="20"/>
              </w:rPr>
              <w:t xml:space="preserve"> </w:t>
            </w:r>
            <w:r w:rsidRPr="00D87F1B">
              <w:rPr>
                <w:rFonts w:ascii="Century Gothic" w:eastAsiaTheme="minorHAnsi" w:hAnsi="Century Gothic" w:cs="TimesNewRomanPSMT"/>
                <w:sz w:val="20"/>
                <w:szCs w:val="20"/>
              </w:rPr>
              <w:t>manifestaciones artísticas con una intención</w:t>
            </w:r>
            <w:r w:rsidRPr="00D87F1B">
              <w:rPr>
                <w:rFonts w:ascii="Century Gothic" w:eastAsiaTheme="minorHAnsi" w:hAnsi="Century Gothic" w:cs="TimesNewRomanPSMT"/>
                <w:sz w:val="20"/>
                <w:szCs w:val="20"/>
              </w:rPr>
              <w:t xml:space="preserve"> </w:t>
            </w:r>
            <w:r w:rsidRPr="00D87F1B">
              <w:rPr>
                <w:rFonts w:ascii="Century Gothic" w:eastAsiaTheme="minorHAnsi" w:hAnsi="Century Gothic" w:cs="TimesNewRomanPSMT"/>
                <w:sz w:val="20"/>
                <w:szCs w:val="20"/>
              </w:rPr>
              <w:t>previa, de forma individual o</w:t>
            </w:r>
            <w:r w:rsidRPr="00D87F1B">
              <w:rPr>
                <w:rFonts w:ascii="Century Gothic" w:eastAsiaTheme="minorHAnsi" w:hAnsi="Century Gothic" w:cs="TimesNewRomanPSMT"/>
                <w:sz w:val="20"/>
                <w:szCs w:val="20"/>
              </w:rPr>
              <w:t xml:space="preserve"> </w:t>
            </w:r>
            <w:r w:rsidRPr="00D87F1B">
              <w:rPr>
                <w:rFonts w:ascii="Century Gothic" w:eastAsiaTheme="minorHAnsi" w:hAnsi="Century Gothic" w:cs="TimesNewRomanPSMT"/>
                <w:sz w:val="20"/>
                <w:szCs w:val="20"/>
              </w:rPr>
              <w:t>colectiva, organizando y desarrollando las</w:t>
            </w:r>
            <w:r w:rsidRPr="00D87F1B">
              <w:rPr>
                <w:rFonts w:ascii="Century Gothic" w:eastAsiaTheme="minorHAnsi" w:hAnsi="Century Gothic" w:cs="TimesNewRomanPSMT"/>
                <w:sz w:val="20"/>
                <w:szCs w:val="20"/>
              </w:rPr>
              <w:t xml:space="preserve"> </w:t>
            </w:r>
            <w:r w:rsidRPr="00D87F1B">
              <w:rPr>
                <w:rFonts w:ascii="Century Gothic" w:eastAsiaTheme="minorHAnsi" w:hAnsi="Century Gothic" w:cs="TimesNewRomanPSMT"/>
                <w:sz w:val="20"/>
                <w:szCs w:val="20"/>
              </w:rPr>
              <w:t>diferentes etapas y considerando las</w:t>
            </w:r>
            <w:r w:rsidRPr="00D87F1B">
              <w:rPr>
                <w:rFonts w:ascii="Century Gothic" w:eastAsiaTheme="minorHAnsi" w:hAnsi="Century Gothic" w:cs="TimesNewRomanPSMT"/>
                <w:sz w:val="20"/>
                <w:szCs w:val="20"/>
              </w:rPr>
              <w:t xml:space="preserve"> </w:t>
            </w:r>
            <w:r w:rsidRPr="00D87F1B">
              <w:rPr>
                <w:rFonts w:ascii="Century Gothic" w:eastAsiaTheme="minorHAnsi" w:hAnsi="Century Gothic" w:cs="TimesNewRomanPSMT"/>
                <w:sz w:val="20"/>
                <w:szCs w:val="20"/>
              </w:rPr>
              <w:t>características del público</w:t>
            </w:r>
            <w:r w:rsidRPr="00D87F1B">
              <w:rPr>
                <w:rFonts w:ascii="Century Gothic" w:eastAsiaTheme="minorHAnsi" w:hAnsi="Century Gothic" w:cs="TimesNewRomanPSMT"/>
                <w:sz w:val="20"/>
                <w:szCs w:val="20"/>
              </w:rPr>
              <w:t xml:space="preserve"> </w:t>
            </w:r>
            <w:r w:rsidRPr="00D87F1B">
              <w:rPr>
                <w:rFonts w:ascii="Century Gothic" w:eastAsiaTheme="minorHAnsi" w:hAnsi="Century Gothic" w:cs="TimesNewRomanPSMT"/>
                <w:sz w:val="20"/>
                <w:szCs w:val="20"/>
              </w:rPr>
              <w:t>destinatario.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569106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</w:tcPr>
              <w:p w14:paraId="1E6DC78C" w14:textId="2BE4860E" w:rsidR="00845955" w:rsidRDefault="00845955" w:rsidP="00845955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282730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</w:tcPr>
              <w:p w14:paraId="748D046C" w14:textId="78F78BF2" w:rsidR="00845955" w:rsidRDefault="00845955" w:rsidP="00845955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585510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</w:tcPr>
              <w:p w14:paraId="60EF96C6" w14:textId="4BC0B0FC" w:rsidR="00845955" w:rsidRDefault="00845955" w:rsidP="00845955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45955" w14:paraId="4499A092" w14:textId="77777777" w:rsidTr="00845955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02066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</w:tcPr>
              <w:p w14:paraId="67A91DC3" w14:textId="1F06A86D" w:rsidR="00845955" w:rsidRDefault="00845955" w:rsidP="00845955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1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0D4"/>
          </w:tcPr>
          <w:p w14:paraId="2973AF0D" w14:textId="1C1483AD" w:rsidR="00D87F1B" w:rsidRPr="00D87F1B" w:rsidRDefault="00D87F1B" w:rsidP="00D87F1B">
            <w:pPr>
              <w:adjustRightInd w:val="0"/>
              <w:jc w:val="both"/>
              <w:rPr>
                <w:rFonts w:ascii="Century Gothic" w:eastAsiaTheme="minorHAnsi" w:hAnsi="Century Gothic" w:cs="TimesNewRomanPSMT"/>
                <w:sz w:val="20"/>
                <w:szCs w:val="20"/>
              </w:rPr>
            </w:pPr>
            <w:r w:rsidRPr="00D87F1B">
              <w:rPr>
                <w:rFonts w:ascii="Century Gothic" w:eastAsiaTheme="minorHAnsi" w:hAnsi="Century Gothic" w:cs="TimesNewRomanPSMT"/>
                <w:sz w:val="20"/>
                <w:szCs w:val="20"/>
              </w:rPr>
              <w:t>8.3. Exponer los procesos de elaboración y el</w:t>
            </w:r>
            <w:r w:rsidRPr="00D87F1B">
              <w:rPr>
                <w:rFonts w:ascii="Century Gothic" w:eastAsiaTheme="minorHAnsi" w:hAnsi="Century Gothic" w:cs="TimesNewRomanPSMT"/>
                <w:sz w:val="20"/>
                <w:szCs w:val="20"/>
              </w:rPr>
              <w:t xml:space="preserve"> </w:t>
            </w:r>
            <w:r w:rsidRPr="00D87F1B">
              <w:rPr>
                <w:rFonts w:ascii="Century Gothic" w:eastAsiaTheme="minorHAnsi" w:hAnsi="Century Gothic" w:cs="TimesNewRomanPSMT"/>
                <w:sz w:val="20"/>
                <w:szCs w:val="20"/>
              </w:rPr>
              <w:t>resultado final de producciones y</w:t>
            </w:r>
            <w:r w:rsidRPr="00D87F1B">
              <w:rPr>
                <w:rFonts w:ascii="Century Gothic" w:eastAsiaTheme="minorHAnsi" w:hAnsi="Century Gothic" w:cs="TimesNewRomanPSMT"/>
                <w:sz w:val="20"/>
                <w:szCs w:val="20"/>
              </w:rPr>
              <w:t xml:space="preserve"> </w:t>
            </w:r>
            <w:r w:rsidRPr="00D87F1B">
              <w:rPr>
                <w:rFonts w:ascii="Century Gothic" w:eastAsiaTheme="minorHAnsi" w:hAnsi="Century Gothic" w:cs="TimesNewRomanPSMT"/>
                <w:sz w:val="20"/>
                <w:szCs w:val="20"/>
              </w:rPr>
              <w:t>manifestaciones artísticas,</w:t>
            </w:r>
            <w:r w:rsidRPr="00D87F1B">
              <w:rPr>
                <w:rFonts w:ascii="Century Gothic" w:eastAsiaTheme="minorHAnsi" w:hAnsi="Century Gothic" w:cs="TimesNewRomanPSMT"/>
                <w:sz w:val="20"/>
                <w:szCs w:val="20"/>
              </w:rPr>
              <w:t xml:space="preserve"> </w:t>
            </w:r>
            <w:r w:rsidRPr="00D87F1B">
              <w:rPr>
                <w:rFonts w:ascii="Century Gothic" w:eastAsiaTheme="minorHAnsi" w:hAnsi="Century Gothic" w:cs="TimesNewRomanPSMT"/>
                <w:sz w:val="20"/>
                <w:szCs w:val="20"/>
              </w:rPr>
              <w:t>realizadas de forma individual o colectiva,</w:t>
            </w:r>
            <w:r w:rsidRPr="00D87F1B">
              <w:rPr>
                <w:rFonts w:ascii="Century Gothic" w:eastAsiaTheme="minorHAnsi" w:hAnsi="Century Gothic" w:cs="TimesNewRomanPSMT"/>
                <w:sz w:val="20"/>
                <w:szCs w:val="20"/>
              </w:rPr>
              <w:t xml:space="preserve"> </w:t>
            </w:r>
            <w:r w:rsidRPr="00D87F1B">
              <w:rPr>
                <w:rFonts w:ascii="Century Gothic" w:eastAsiaTheme="minorHAnsi" w:hAnsi="Century Gothic" w:cs="TimesNewRomanPSMT"/>
                <w:sz w:val="20"/>
                <w:szCs w:val="20"/>
              </w:rPr>
              <w:t>reconociendo los errores, buscando las</w:t>
            </w:r>
          </w:p>
          <w:p w14:paraId="094FF8BC" w14:textId="3B183884" w:rsidR="00D87F1B" w:rsidRPr="00D87F1B" w:rsidRDefault="00D87F1B" w:rsidP="00D87F1B">
            <w:pPr>
              <w:adjustRightInd w:val="0"/>
              <w:jc w:val="both"/>
              <w:rPr>
                <w:rFonts w:ascii="Century Gothic" w:eastAsiaTheme="minorHAnsi" w:hAnsi="Century Gothic" w:cs="TimesNewRomanPSMT"/>
                <w:sz w:val="20"/>
                <w:szCs w:val="20"/>
              </w:rPr>
            </w:pPr>
            <w:r w:rsidRPr="00D87F1B">
              <w:rPr>
                <w:rFonts w:ascii="Century Gothic" w:eastAsiaTheme="minorHAnsi" w:hAnsi="Century Gothic" w:cs="TimesNewRomanPSMT"/>
                <w:sz w:val="20"/>
                <w:szCs w:val="20"/>
              </w:rPr>
              <w:t>soluciones y las estrategias</w:t>
            </w:r>
            <w:r w:rsidRPr="00D87F1B">
              <w:rPr>
                <w:rFonts w:ascii="Century Gothic" w:eastAsiaTheme="minorHAnsi" w:hAnsi="Century Gothic" w:cs="TimesNewRomanPSMT"/>
                <w:sz w:val="20"/>
                <w:szCs w:val="20"/>
              </w:rPr>
              <w:t xml:space="preserve"> </w:t>
            </w:r>
            <w:r w:rsidRPr="00D87F1B">
              <w:rPr>
                <w:rFonts w:ascii="Century Gothic" w:eastAsiaTheme="minorHAnsi" w:hAnsi="Century Gothic" w:cs="TimesNewRomanPSMT"/>
                <w:sz w:val="20"/>
                <w:szCs w:val="20"/>
              </w:rPr>
              <w:t>más adecuadas para mejorarlas, y valorando</w:t>
            </w:r>
            <w:r w:rsidRPr="00D87F1B">
              <w:rPr>
                <w:rFonts w:ascii="Century Gothic" w:eastAsiaTheme="minorHAnsi" w:hAnsi="Century Gothic" w:cs="TimesNewRomanPSMT"/>
                <w:sz w:val="20"/>
                <w:szCs w:val="20"/>
              </w:rPr>
              <w:t xml:space="preserve"> </w:t>
            </w:r>
            <w:r w:rsidRPr="00D87F1B">
              <w:rPr>
                <w:rFonts w:ascii="Century Gothic" w:eastAsiaTheme="minorHAnsi" w:hAnsi="Century Gothic" w:cs="TimesNewRomanPSMT"/>
                <w:sz w:val="20"/>
                <w:szCs w:val="20"/>
              </w:rPr>
              <w:t>las oportunidades de desarrollo personal que</w:t>
            </w:r>
          </w:p>
          <w:p w14:paraId="5DE7C1D1" w14:textId="5C05FEAA" w:rsidR="00845955" w:rsidRPr="00D87F1B" w:rsidRDefault="00D87F1B" w:rsidP="00D87F1B">
            <w:pPr>
              <w:jc w:val="both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D87F1B">
              <w:rPr>
                <w:rFonts w:ascii="Century Gothic" w:eastAsiaTheme="minorHAnsi" w:hAnsi="Century Gothic" w:cs="TimesNewRomanPSMT"/>
                <w:sz w:val="20"/>
                <w:szCs w:val="20"/>
              </w:rPr>
              <w:t>ofrecen.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89266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</w:tcPr>
              <w:p w14:paraId="1F03520F" w14:textId="2768BB18" w:rsidR="00845955" w:rsidRDefault="00845955" w:rsidP="00845955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954837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</w:tcPr>
              <w:p w14:paraId="5D6FC8D6" w14:textId="77DE5E1C" w:rsidR="00845955" w:rsidRDefault="00845955" w:rsidP="00845955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175450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</w:tcPr>
              <w:p w14:paraId="2478AD35" w14:textId="28CD4292" w:rsidR="00845955" w:rsidRDefault="00845955" w:rsidP="00845955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4FBA88F0" w14:textId="77777777" w:rsidR="00DB7F63" w:rsidRPr="00301422" w:rsidRDefault="00DB7F63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053A4F" w14:textId="0E8EC2CE" w:rsidR="004C1975" w:rsidRPr="00324D59" w:rsidRDefault="004C1975" w:rsidP="00324D59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324D59">
        <w:rPr>
          <w:rFonts w:ascii="Century Gothic" w:hAnsi="Century Gothic" w:cs="Century Gothic"/>
          <w:b/>
          <w:bCs/>
          <w:sz w:val="24"/>
          <w:szCs w:val="24"/>
          <w:lang w:val="es-ES"/>
        </w:rPr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5078"/>
        <w:gridCol w:w="941"/>
        <w:gridCol w:w="941"/>
        <w:gridCol w:w="941"/>
      </w:tblGrid>
      <w:tr w:rsidR="004C1975" w:rsidRPr="00D833E3" w14:paraId="74F2EA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119AA685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4A64EEDB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</w:tcPr>
          <w:p w14:paraId="260E7A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6FAC8A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1B3AE33B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3D2C11A5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5EADBE2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12F741B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 w:val="restart"/>
            <w:vAlign w:val="center"/>
          </w:tcPr>
          <w:p w14:paraId="1D2C17B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3F97486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9C1B811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07BF2870" w14:textId="77777777" w:rsidR="004C1975" w:rsidRPr="004622B4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sdt>
          <w:sdtPr>
            <w:rPr>
              <w:rFonts w:ascii="Calibri" w:hAnsi="Calibri"/>
              <w:kern w:val="3"/>
            </w:rPr>
            <w:id w:val="1986202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B7F165F" w14:textId="0EBB5CA9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08506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8A1180" w14:textId="5BA13474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2803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CCE5747" w14:textId="306D0B9F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EF3A79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A009B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0A20A0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sdt>
          <w:sdtPr>
            <w:rPr>
              <w:rFonts w:ascii="Calibri" w:hAnsi="Calibri"/>
              <w:kern w:val="3"/>
            </w:rPr>
            <w:id w:val="-151929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675FC6" w14:textId="3EF7F7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4679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D1EF5E" w14:textId="4FB8F78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679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D8CB14" w14:textId="05FDE69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3A20A3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14721AB7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77888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sdt>
          <w:sdtPr>
            <w:rPr>
              <w:rFonts w:ascii="Calibri" w:hAnsi="Calibri"/>
              <w:kern w:val="3"/>
            </w:rPr>
            <w:id w:val="-131086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BD05F9" w14:textId="469BFEDF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08185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9AE904" w14:textId="698D89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82103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EA03D6" w14:textId="75CFA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9B838D4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6F129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229C5B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sdt>
          <w:sdtPr>
            <w:rPr>
              <w:rFonts w:ascii="Calibri" w:hAnsi="Calibri"/>
              <w:kern w:val="3"/>
            </w:rPr>
            <w:id w:val="1542630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792A544" w14:textId="691F608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8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DB0CD9" w14:textId="73C726C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2422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88D74C" w14:textId="3A27BDA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5A3B5A4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B68FC06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599584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sdt>
          <w:sdtPr>
            <w:rPr>
              <w:rFonts w:ascii="Calibri" w:hAnsi="Calibri"/>
              <w:kern w:val="3"/>
            </w:rPr>
            <w:id w:val="-452098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DD9848" w14:textId="648D9B7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58963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27C3DF" w14:textId="27925A1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01691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69200F3" w14:textId="3496AB6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EF7FC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03DE5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9767DE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sdt>
          <w:sdtPr>
            <w:rPr>
              <w:rFonts w:ascii="Calibri" w:hAnsi="Calibri"/>
              <w:kern w:val="3"/>
            </w:rPr>
            <w:id w:val="2059822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1CA2619" w14:textId="577FC63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73229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24529E" w14:textId="5BE459D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226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824075" w14:textId="625669F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EC1C5AD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2D06B743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5B14C5E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sdt>
          <w:sdtPr>
            <w:rPr>
              <w:rFonts w:ascii="Calibri" w:hAnsi="Calibri"/>
              <w:kern w:val="3"/>
            </w:rPr>
            <w:id w:val="-206516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DCBB9D8" w14:textId="48F8F45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27562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A56B82" w14:textId="11C16BE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578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1A447A" w14:textId="4455DB74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78670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C95104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835F81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sdt>
          <w:sdtPr>
            <w:rPr>
              <w:rFonts w:ascii="Calibri" w:hAnsi="Calibri"/>
              <w:kern w:val="3"/>
            </w:rPr>
            <w:id w:val="-1455169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7C85DD" w14:textId="207C99F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61437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286FDC" w14:textId="672C536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2068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583F6F" w14:textId="2A89789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DCFD70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4B95A20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676D398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sdt>
          <w:sdtPr>
            <w:rPr>
              <w:rFonts w:ascii="Calibri" w:hAnsi="Calibri"/>
              <w:kern w:val="3"/>
            </w:rPr>
            <w:id w:val="1240752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04642" w14:textId="3B081BB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47859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B43C3A" w14:textId="411B0C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1567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774647" w14:textId="45C2053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4622B4" w14:paraId="470CE0F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978FB16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145692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sdt>
          <w:sdtPr>
            <w:rPr>
              <w:rFonts w:ascii="Calibri" w:hAnsi="Calibri"/>
              <w:kern w:val="3"/>
            </w:rPr>
            <w:id w:val="-478545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DF3E27" w14:textId="7628F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8576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604139" w14:textId="1BD7A63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454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3067E" w14:textId="3B104D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86A80B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54206C9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AF250B7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067691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0F6C59" w14:textId="3B2ABB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184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BC7384" w14:textId="716E92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5495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FA858FC" w14:textId="3A045A3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AEC4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8D86C5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1C0C4C8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779310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B4A0691" w14:textId="15F2B89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41610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EAE7AF" w14:textId="1B9F1E9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8212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C6D38D" w14:textId="42655C2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C970099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CA7F6CA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B38F6F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846705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92461A" w14:textId="7170E27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4337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9836CE" w14:textId="12ACEBE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21840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7B41C4" w14:textId="3C450D2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1D4B846A" w14:textId="77777777" w:rsidR="00845955" w:rsidRDefault="00845955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BB8C5B" w14:textId="23CC7DCA" w:rsidR="004C1975" w:rsidRPr="0060453C" w:rsidRDefault="004C1975" w:rsidP="0060453C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ESTRATEGIAS Y CRITERIOS DE CALIFICACIÓN </w:t>
      </w:r>
      <w:r w:rsidRPr="0060453C">
        <w:rPr>
          <w:rFonts w:ascii="Century Gothic" w:hAnsi="Century Gothic" w:cs="Century Gothic"/>
          <w:b/>
          <w:bCs/>
          <w:color w:val="FF0000"/>
          <w:sz w:val="24"/>
          <w:szCs w:val="24"/>
          <w:lang w:val="es-ES"/>
        </w:rPr>
        <w:t>(Sólo en el caso de PENDIENTES)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2752"/>
        <w:gridCol w:w="6144"/>
      </w:tblGrid>
      <w:tr w:rsidR="004C1975" w14:paraId="7CE80E5C" w14:textId="77777777" w:rsidTr="009F7592">
        <w:tc>
          <w:tcPr>
            <w:tcW w:w="9921" w:type="dxa"/>
            <w:gridSpan w:val="3"/>
            <w:shd w:val="clear" w:color="auto" w:fill="D6E3BC" w:themeFill="accent3" w:themeFillTint="66"/>
          </w:tcPr>
          <w:p w14:paraId="4B043EBF" w14:textId="77777777" w:rsidR="004C1975" w:rsidRPr="006A3B3A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6A3B3A">
              <w:rPr>
                <w:rFonts w:ascii="Century Gothic" w:hAnsi="Century Gothic" w:cs="Century Gothic"/>
                <w:b/>
                <w:bCs/>
                <w:color w:val="000000"/>
              </w:rPr>
              <w:t>CRITERIOS DE CALIFICACIÓN</w:t>
            </w:r>
          </w:p>
        </w:tc>
      </w:tr>
      <w:tr w:rsidR="004C1975" w14:paraId="351FD0C5" w14:textId="77777777" w:rsidTr="009F7592">
        <w:trPr>
          <w:trHeight w:val="84"/>
        </w:trPr>
        <w:sdt>
          <w:sdtPr>
            <w:rPr>
              <w:rFonts w:ascii="Century Gothic" w:hAnsi="Century Gothic" w:cs="Century Gothic"/>
              <w:color w:val="000000"/>
            </w:rPr>
            <w:id w:val="-167833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6D7BCB9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13F515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trabajo realizado</w:t>
            </w:r>
          </w:p>
        </w:tc>
      </w:tr>
      <w:tr w:rsidR="004C1975" w14:paraId="50A8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268662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098D37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21F50AB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orales</w:t>
            </w:r>
          </w:p>
        </w:tc>
      </w:tr>
      <w:tr w:rsidR="004C1975" w14:paraId="7E727C2E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-1179659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58BA4D00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7E28CDF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escritas</w:t>
            </w:r>
          </w:p>
        </w:tc>
      </w:tr>
      <w:tr w:rsidR="004C1975" w:rsidRPr="007C1584" w14:paraId="3A4F8C01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81246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0912EFD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3688D49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interés y la actitud por recuperar la materia.</w:t>
            </w:r>
          </w:p>
        </w:tc>
      </w:tr>
      <w:tr w:rsidR="004C1975" w:rsidRPr="007C1584" w14:paraId="66E6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044177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18BAC73A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5079ACC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los proyectos llevados a cabo.</w:t>
            </w:r>
          </w:p>
        </w:tc>
      </w:tr>
      <w:tr w:rsidR="004C1975" w:rsidRPr="007C1584" w14:paraId="2B8ED358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600988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1406FD8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00F71D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4C1975" w14:paraId="59D3C9BC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14E9E1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INTERMEDIA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013273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E25209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CEF14F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FINAL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B039E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F25B09D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C4BC96" w:themeFill="background2" w:themeFillShade="BF"/>
          </w:tcPr>
          <w:p w14:paraId="7971D5D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OBERVACIONES</w:t>
            </w:r>
          </w:p>
        </w:tc>
      </w:tr>
      <w:tr w:rsidR="004C1975" w14:paraId="626290B3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EEECE1" w:themeFill="background2"/>
          </w:tcPr>
          <w:p w14:paraId="400E34F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C138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13F2BDA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7387AB24" w14:textId="77777777" w:rsidR="00845955" w:rsidRDefault="0084595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C8C3B44" w14:textId="4959FE5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INFORMACIÓN A LAS FAMILIAS Y/O REPRESENTANTES LEGALES</w:t>
      </w:r>
    </w:p>
    <w:p w14:paraId="0ACA74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6concolores-nfasis2"/>
        <w:tblW w:w="0" w:type="auto"/>
        <w:tblLook w:val="04A0" w:firstRow="1" w:lastRow="0" w:firstColumn="1" w:lastColumn="0" w:noHBand="0" w:noVBand="1"/>
      </w:tblPr>
      <w:tblGrid>
        <w:gridCol w:w="2124"/>
        <w:gridCol w:w="7056"/>
      </w:tblGrid>
      <w:tr w:rsidR="004C1975" w14:paraId="237816F3" w14:textId="77777777" w:rsidTr="006045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13F6430F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1</w:t>
            </w:r>
          </w:p>
        </w:tc>
        <w:tc>
          <w:tcPr>
            <w:tcW w:w="7056" w:type="dxa"/>
          </w:tcPr>
          <w:p w14:paraId="69775EAE" w14:textId="77777777" w:rsidR="004C1975" w:rsidRDefault="004C1975" w:rsidP="009F759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519F0D66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11524AB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2</w:t>
            </w:r>
          </w:p>
        </w:tc>
        <w:tc>
          <w:tcPr>
            <w:tcW w:w="7056" w:type="dxa"/>
          </w:tcPr>
          <w:p w14:paraId="332C9D65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73FF7C8B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DD1D67F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FECHA COMUNICACIÓN</w:t>
            </w:r>
          </w:p>
        </w:tc>
        <w:tc>
          <w:tcPr>
            <w:tcW w:w="7056" w:type="dxa"/>
          </w:tcPr>
          <w:p w14:paraId="561EBB2C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1403E2BF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2B59E07A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proofErr w:type="spellStart"/>
            <w:r w:rsidRPr="009E14FB">
              <w:rPr>
                <w:color w:val="auto"/>
              </w:rPr>
              <w:t>Otros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miembros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informados</w:t>
            </w:r>
            <w:proofErr w:type="spellEnd"/>
          </w:p>
        </w:tc>
        <w:tc>
          <w:tcPr>
            <w:tcW w:w="7056" w:type="dxa"/>
          </w:tcPr>
          <w:p w14:paraId="32056517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47F7D252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741E867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OBSERVACIONES</w:t>
            </w:r>
          </w:p>
        </w:tc>
        <w:tc>
          <w:tcPr>
            <w:tcW w:w="7056" w:type="dxa"/>
          </w:tcPr>
          <w:p w14:paraId="521A3FBA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0BA600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EC2943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:rsidRPr="0019134E" w14:paraId="48F7B245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094C6B9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COLABORACIÓN FAMILIAR EN EL DESARROLLO</w:t>
            </w:r>
          </w:p>
          <w:p w14:paraId="53C8EEA7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</w:p>
        </w:tc>
        <w:tc>
          <w:tcPr>
            <w:tcW w:w="7056" w:type="dxa"/>
          </w:tcPr>
          <w:p w14:paraId="5E78523C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3ACA25CE" w14:textId="77777777" w:rsidR="00845955" w:rsidRPr="0060453C" w:rsidRDefault="00845955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E29DB0" w14:textId="3DE37B3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REFUERZO</w:t>
      </w:r>
    </w:p>
    <w:p w14:paraId="1476E397" w14:textId="77777777" w:rsidR="0060453C" w:rsidRPr="0060453C" w:rsidRDefault="0060453C" w:rsidP="0060453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C85236" w14:textId="77777777" w:rsidR="004C1975" w:rsidRPr="00A11E57" w:rsidRDefault="004C1975" w:rsidP="004C1975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992"/>
        <w:gridCol w:w="992"/>
        <w:gridCol w:w="993"/>
      </w:tblGrid>
      <w:tr w:rsidR="004C1975" w:rsidRPr="00AB57B6" w14:paraId="1D57C1F7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06C354" w14:textId="77777777" w:rsidR="004C1975" w:rsidRPr="00AB57B6" w:rsidRDefault="004C1975" w:rsidP="009F7592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801B9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AF8B4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7E322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60453C" w:rsidRPr="00AB57B6" w14:paraId="4DA332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4AB8DD7F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sdt>
          <w:sdtPr>
            <w:rPr>
              <w:rFonts w:ascii="Calibri" w:hAnsi="Calibri"/>
              <w:kern w:val="3"/>
            </w:rPr>
            <w:id w:val="-1496340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11636E4" w14:textId="6BF1F73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649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C4495EE" w14:textId="3CA5C87B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2821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2E38A1C8" w14:textId="3F08E5E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59DB7594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08DDBE7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sdt>
          <w:sdtPr>
            <w:rPr>
              <w:rFonts w:ascii="Calibri" w:hAnsi="Calibri"/>
              <w:kern w:val="3"/>
            </w:rPr>
            <w:id w:val="109443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DE0E493" w14:textId="54DC8DBD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27570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7ADB337" w14:textId="2C367D1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5299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5DC140B0" w14:textId="416A286F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30DD33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33AA035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sdt>
          <w:sdtPr>
            <w:rPr>
              <w:rFonts w:ascii="Calibri" w:hAnsi="Calibri"/>
              <w:kern w:val="3"/>
            </w:rPr>
            <w:id w:val="1946502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B20EB3F" w14:textId="04C8A38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11393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8ED8923" w14:textId="2036A0D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90211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1BB2AE80" w14:textId="6AC59C1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82CAA1E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10C9408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sdt>
          <w:sdtPr>
            <w:rPr>
              <w:rFonts w:ascii="Calibri" w:hAnsi="Calibri"/>
              <w:kern w:val="3"/>
            </w:rPr>
            <w:id w:val="-44292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4A97C009" w14:textId="7C63522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7063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AAEFDE6" w14:textId="0952C0B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70462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64F3838" w14:textId="46B6EDC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6A2107A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486F85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sdt>
          <w:sdtPr>
            <w:rPr>
              <w:rFonts w:ascii="Calibri" w:hAnsi="Calibri"/>
              <w:kern w:val="3"/>
            </w:rPr>
            <w:id w:val="150932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8F231B1" w14:textId="611A552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9218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E693874" w14:textId="4A41615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7285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5A79C38" w14:textId="493FBB2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9BDFCC0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102E8BE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sdt>
          <w:sdtPr>
            <w:rPr>
              <w:rFonts w:ascii="Calibri" w:hAnsi="Calibri"/>
              <w:kern w:val="3"/>
            </w:rPr>
            <w:id w:val="208857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4BAADCE" w14:textId="5F3D64E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91971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8AAA634" w14:textId="5153F44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2240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75B70815" w14:textId="1CCEA28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7BCA6FE5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896139C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sdt>
          <w:sdtPr>
            <w:rPr>
              <w:rFonts w:ascii="Calibri" w:hAnsi="Calibri"/>
              <w:kern w:val="3"/>
            </w:rPr>
            <w:id w:val="8495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07B3AEA" w14:textId="537E034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0194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28FE46B" w14:textId="244F81A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44854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453ACCAA" w14:textId="192D7727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7CEF0D6B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203391B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sdt>
          <w:sdtPr>
            <w:rPr>
              <w:rFonts w:ascii="Calibri" w:hAnsi="Calibri"/>
              <w:kern w:val="3"/>
            </w:rPr>
            <w:id w:val="1095752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56AC8B6" w14:textId="67C1697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1163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CA2F225" w14:textId="01F7AA3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06673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32302B04" w14:textId="1548B08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0B1F65F2" w14:textId="77777777" w:rsidR="004C1975" w:rsidRDefault="004C1975" w:rsidP="004C1975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>
        <w:rPr>
          <w:rFonts w:ascii="Calibri" w:hAnsi="Calibri"/>
          <w:b/>
          <w:kern w:val="3"/>
          <w:lang w:eastAsia="es-ES"/>
        </w:rPr>
        <w:t>BSERVACIONES:</w:t>
      </w:r>
    </w:p>
    <w:p w14:paraId="4E96B1D5" w14:textId="77777777" w:rsidR="004C1975" w:rsidRPr="0017631D" w:rsidRDefault="004C1975" w:rsidP="004C1975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28901E0" wp14:editId="6D19E07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28AD0" w14:textId="77777777" w:rsidR="004C1975" w:rsidRDefault="004C1975" w:rsidP="004C1975"/>
                          <w:p w14:paraId="5FC42467" w14:textId="77777777" w:rsidR="004C1975" w:rsidRDefault="004C1975" w:rsidP="004C1975"/>
                          <w:p w14:paraId="02B57144" w14:textId="77777777" w:rsidR="004C1975" w:rsidRDefault="004C1975" w:rsidP="004C1975"/>
                          <w:p w14:paraId="05C6FC1F" w14:textId="77777777" w:rsidR="004C1975" w:rsidRDefault="004C1975" w:rsidP="004C1975"/>
                          <w:p w14:paraId="3DC2F081" w14:textId="77777777" w:rsidR="004C1975" w:rsidRDefault="004C1975" w:rsidP="004C1975"/>
                          <w:p w14:paraId="7A915B05" w14:textId="77777777" w:rsidR="004C1975" w:rsidRDefault="004C1975" w:rsidP="004C1975"/>
                          <w:p w14:paraId="355DBB63" w14:textId="77777777" w:rsidR="004C1975" w:rsidRDefault="004C1975" w:rsidP="004C1975"/>
                          <w:p w14:paraId="67EAA672" w14:textId="77777777" w:rsidR="004C1975" w:rsidRDefault="004C1975" w:rsidP="004C1975"/>
                          <w:p w14:paraId="30004951" w14:textId="77777777" w:rsidR="004C1975" w:rsidRDefault="004C1975" w:rsidP="004C1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901E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5CF28AD0" w14:textId="77777777" w:rsidR="004C1975" w:rsidRDefault="004C1975" w:rsidP="004C1975"/>
                    <w:p w14:paraId="5FC42467" w14:textId="77777777" w:rsidR="004C1975" w:rsidRDefault="004C1975" w:rsidP="004C1975"/>
                    <w:p w14:paraId="02B57144" w14:textId="77777777" w:rsidR="004C1975" w:rsidRDefault="004C1975" w:rsidP="004C1975"/>
                    <w:p w14:paraId="05C6FC1F" w14:textId="77777777" w:rsidR="004C1975" w:rsidRDefault="004C1975" w:rsidP="004C1975"/>
                    <w:p w14:paraId="3DC2F081" w14:textId="77777777" w:rsidR="004C1975" w:rsidRDefault="004C1975" w:rsidP="004C1975"/>
                    <w:p w14:paraId="7A915B05" w14:textId="77777777" w:rsidR="004C1975" w:rsidRDefault="004C1975" w:rsidP="004C1975"/>
                    <w:p w14:paraId="355DBB63" w14:textId="77777777" w:rsidR="004C1975" w:rsidRDefault="004C1975" w:rsidP="004C1975"/>
                    <w:p w14:paraId="67EAA672" w14:textId="77777777" w:rsidR="004C1975" w:rsidRDefault="004C1975" w:rsidP="004C1975"/>
                    <w:p w14:paraId="30004951" w14:textId="77777777" w:rsidR="004C1975" w:rsidRDefault="004C1975" w:rsidP="004C1975"/>
                  </w:txbxContent>
                </v:textbox>
              </v:shape>
            </w:pict>
          </mc:Fallback>
        </mc:AlternateContent>
      </w:r>
    </w:p>
    <w:p w14:paraId="063105B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1B4B59D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CA81F1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48BE04D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3CCC37C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1854D7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1F9F5E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1D5C25D8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3249D0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EA8A29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671F8FC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D69A0A1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38442C76" w14:textId="77777777" w:rsidR="004C1975" w:rsidRDefault="004C1975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2A6A7AE4" w14:textId="77777777" w:rsidR="004C1975" w:rsidRDefault="004C1975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6573304F" w14:textId="78192194" w:rsidR="004C1975" w:rsidRDefault="004C1975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772A317C" w14:textId="28B952AA" w:rsidR="00845955" w:rsidRDefault="00845955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68A51DE5" w14:textId="77777777" w:rsidR="00845955" w:rsidRDefault="00845955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BE16490" w14:textId="5E207CC6" w:rsidR="00845955" w:rsidRPr="00D87F1B" w:rsidRDefault="004C1975" w:rsidP="00D87F1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Docente responsable del Programa de Refuerz</w:t>
      </w:r>
      <w:r w:rsidR="00D87F1B">
        <w:rPr>
          <w:rFonts w:ascii="Century Gothic" w:hAnsi="Century Gothic" w:cs="Century Gothic"/>
          <w:color w:val="000000"/>
          <w:lang w:val="es-ES"/>
        </w:rPr>
        <w:t>o</w:t>
      </w:r>
    </w:p>
    <w:bookmarkEnd w:id="0"/>
    <w:sectPr w:rsidR="00845955" w:rsidRPr="00D87F1B" w:rsidSect="004D4E2D">
      <w:headerReference w:type="even" r:id="rId12"/>
      <w:headerReference w:type="default" r:id="rId13"/>
      <w:headerReference w:type="first" r:id="rId14"/>
      <w:type w:val="continuous"/>
      <w:pgSz w:w="11910" w:h="16840"/>
      <w:pgMar w:top="680" w:right="1137" w:bottom="280" w:left="1418" w:header="426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F93FC" w14:textId="77777777" w:rsidR="00450522" w:rsidRDefault="00450522" w:rsidP="007F26E4">
      <w:r>
        <w:separator/>
      </w:r>
    </w:p>
  </w:endnote>
  <w:endnote w:type="continuationSeparator" w:id="0">
    <w:p w14:paraId="0F4120DF" w14:textId="77777777" w:rsidR="00450522" w:rsidRDefault="00450522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FC560C9" w14:textId="77777777" w:rsidR="0074332D" w:rsidRDefault="0074332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421EC168" w14:textId="77777777" w:rsidR="0074332D" w:rsidRDefault="0074332D">
    <w:pPr>
      <w:pStyle w:val="Piedepgina"/>
    </w:pPr>
  </w:p>
  <w:p w14:paraId="30EE8A13" w14:textId="77777777" w:rsidR="0074332D" w:rsidRDefault="0074332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5E622" w14:textId="77777777" w:rsidR="00450522" w:rsidRDefault="00450522" w:rsidP="007F26E4">
      <w:r>
        <w:separator/>
      </w:r>
    </w:p>
  </w:footnote>
  <w:footnote w:type="continuationSeparator" w:id="0">
    <w:p w14:paraId="6072356D" w14:textId="77777777" w:rsidR="00450522" w:rsidRDefault="00450522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37304" w14:textId="77777777" w:rsidR="0074332D" w:rsidRDefault="00D87F1B">
    <w:pPr>
      <w:pStyle w:val="Encabezado"/>
    </w:pPr>
    <w:r>
      <w:rPr>
        <w:noProof/>
      </w:rPr>
      <w:pict w14:anchorId="517275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426.65pt;height:603.6pt;z-index:-251644928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  <w:p w14:paraId="73002E73" w14:textId="77777777" w:rsidR="0074332D" w:rsidRDefault="0074332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B5609" w14:textId="77777777" w:rsidR="0074332D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7AC7AF5" wp14:editId="2EF60563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104900" cy="777240"/>
              <wp:effectExtent l="0" t="0" r="0" b="381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9667A6" w14:textId="77777777" w:rsidR="0074332D" w:rsidRDefault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4D8988DE" wp14:editId="30549D31">
                                <wp:extent cx="922020" cy="556115"/>
                                <wp:effectExtent l="0" t="0" r="0" b="0"/>
                                <wp:docPr id="33" name="Imagen 3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AC7AF5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7pt;height:6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" filled="f" stroked="f" strokeweight=".5pt">
              <v:textbox>
                <w:txbxContent>
                  <w:p w14:paraId="759667A6" w14:textId="77777777" w:rsidR="0074332D" w:rsidRDefault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4D8988DE" wp14:editId="30549D31">
                          <wp:extent cx="922020" cy="556115"/>
                          <wp:effectExtent l="0" t="0" r="0" b="0"/>
                          <wp:docPr id="33" name="Imagen 3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2F396E86" wp14:editId="4951D010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1F33E6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7D16C2E3" w14:textId="77777777" w:rsidR="0074332D" w:rsidRPr="00237333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6D3F717A" w14:textId="77777777" w:rsidR="0074332D" w:rsidRPr="007F7CAE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35F14EA1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96E86" id="Cuadro de texto 4" o:spid="_x0000_s1028" type="#_x0000_t202" style="position:absolute;margin-left:73pt;margin-top:.9pt;width:321pt;height:62.4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391F33E6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7D16C2E3" w14:textId="77777777" w:rsidR="0074332D" w:rsidRPr="00237333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6D3F717A" w14:textId="77777777" w:rsidR="0074332D" w:rsidRPr="007F7CAE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35F14EA1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D87F1B">
      <w:rPr>
        <w:rFonts w:ascii="Arial" w:hAnsi="Arial" w:cs="Arial"/>
        <w:i/>
        <w:iCs/>
        <w:noProof/>
      </w:rPr>
      <w:pict w14:anchorId="2F21C5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426.65pt;height:603.6pt;z-index:-251643904;mso-position-horizontal:center;mso-position-horizontal-relative:margin;mso-position-vertical:center;mso-position-vertical-relative:margin" o:allowincell="f" fillcolor="#eeece1 [3214]">
          <v:imagedata r:id="rId2" o:title="WhatsApp Image 2020-06-01 at 08" chromakey="#f7f7f7" gain="19661f" blacklevel="22938f" grayscale="t"/>
          <w10:wrap anchorx="margin" anchory="margin"/>
        </v:shape>
      </w:pic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62A7D74B" wp14:editId="5BFB3E26">
          <wp:extent cx="670560" cy="948533"/>
          <wp:effectExtent l="0" t="0" r="0" b="4445"/>
          <wp:docPr id="29" name="Imagen 2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08C12D8" wp14:editId="28BBB68C">
          <wp:extent cx="5940425" cy="8402955"/>
          <wp:effectExtent l="0" t="0" r="0" b="0"/>
          <wp:docPr id="30" name="Imagen 30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4456D6AD" wp14:editId="52767F11">
          <wp:extent cx="5940425" cy="8402955"/>
          <wp:effectExtent l="0" t="0" r="0" b="0"/>
          <wp:docPr id="31" name="Imagen 3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49707707" w14:textId="77777777" w:rsidR="0074332D" w:rsidRPr="0059473B" w:rsidRDefault="0074332D" w:rsidP="007F26E4">
    <w:pPr>
      <w:spacing w:before="4"/>
      <w:rPr>
        <w:sz w:val="9"/>
        <w:lang w:val="es-ES_tradnl"/>
      </w:rPr>
    </w:pPr>
  </w:p>
  <w:p w14:paraId="7A9326A0" w14:textId="77777777" w:rsidR="0074332D" w:rsidRPr="0059473B" w:rsidRDefault="0074332D">
    <w:pPr>
      <w:pStyle w:val="Encabezado"/>
      <w:rPr>
        <w:lang w:val="es-ES_tradnl"/>
      </w:rPr>
    </w:pPr>
  </w:p>
  <w:p w14:paraId="7A3DB538" w14:textId="77777777" w:rsidR="0074332D" w:rsidRDefault="0074332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0C1F1" w14:textId="4D343E09" w:rsidR="0074332D" w:rsidRDefault="0074332D">
    <w:pPr>
      <w:pStyle w:val="Encabezado"/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83CC146" wp14:editId="3F4C2B25">
              <wp:simplePos x="0" y="0"/>
              <wp:positionH relativeFrom="column">
                <wp:posOffset>-404446</wp:posOffset>
              </wp:positionH>
              <wp:positionV relativeFrom="paragraph">
                <wp:posOffset>-5862</wp:posOffset>
              </wp:positionV>
              <wp:extent cx="1104900" cy="777240"/>
              <wp:effectExtent l="0" t="0" r="0" b="3810"/>
              <wp:wrapNone/>
              <wp:docPr id="35" name="Cuadro de tex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2DED15" w14:textId="77777777" w:rsidR="0074332D" w:rsidRDefault="0074332D" w:rsidP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27606A50" wp14:editId="38DB395C">
                                <wp:extent cx="922020" cy="556115"/>
                                <wp:effectExtent l="0" t="0" r="0" b="0"/>
                                <wp:docPr id="43" name="Imagen 4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3CC146" id="_x0000_t202" coordsize="21600,21600" o:spt="202" path="m,l,21600r21600,l21600,xe">
              <v:stroke joinstyle="miter"/>
              <v:path gradientshapeok="t" o:connecttype="rect"/>
            </v:shapetype>
            <v:shape id="Cuadro de texto 35" o:spid="_x0000_s1029" type="#_x0000_t202" style="position:absolute;margin-left:-31.85pt;margin-top:-.45pt;width:87pt;height:61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" filled="f" stroked="f" strokeweight=".5pt">
              <v:textbox>
                <w:txbxContent>
                  <w:p w14:paraId="312DED15" w14:textId="77777777" w:rsidR="0074332D" w:rsidRDefault="0074332D" w:rsidP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27606A50" wp14:editId="38DB395C">
                          <wp:extent cx="922020" cy="556115"/>
                          <wp:effectExtent l="0" t="0" r="0" b="0"/>
                          <wp:docPr id="43" name="Imagen 4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0787294" wp14:editId="633F7621">
              <wp:simplePos x="0" y="0"/>
              <wp:positionH relativeFrom="column">
                <wp:posOffset>756139</wp:posOffset>
              </wp:positionH>
              <wp:positionV relativeFrom="paragraph">
                <wp:posOffset>117230</wp:posOffset>
              </wp:positionV>
              <wp:extent cx="4076700" cy="792480"/>
              <wp:effectExtent l="0" t="0" r="0" b="7620"/>
              <wp:wrapNone/>
              <wp:docPr id="34" name="Cuadro de tex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5467B7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591BC04E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18AD4EAC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4BAFEA42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787294" id="Cuadro de texto 34" o:spid="_x0000_s1030" type="#_x0000_t202" style="position:absolute;margin-left:59.55pt;margin-top:9.25pt;width:321pt;height:62.4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" filled="f" stroked="f" strokeweight=".5pt">
              <v:textbox>
                <w:txbxContent>
                  <w:p w14:paraId="785467B7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591BC04E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18AD4EAC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4BAFEA42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</w:t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02FF30AC" wp14:editId="12FAE744">
          <wp:extent cx="670560" cy="948533"/>
          <wp:effectExtent l="0" t="0" r="0" b="4445"/>
          <wp:docPr id="32" name="Imagen 32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</w:t>
    </w:r>
  </w:p>
  <w:p w14:paraId="3F39486E" w14:textId="77777777" w:rsidR="0074332D" w:rsidRDefault="00D87F1B">
    <w:pPr>
      <w:pStyle w:val="Encabezado"/>
    </w:pPr>
    <w:r>
      <w:rPr>
        <w:noProof/>
      </w:rPr>
      <w:pict w14:anchorId="3DAB7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426.65pt;height:603.6pt;z-index:-251645952;mso-position-horizontal:center;mso-position-horizontal-relative:margin;mso-position-vertical:center;mso-position-vertical-relative:margin" o:allowincell="f">
          <v:imagedata r:id="rId3" o:title="WhatsApp Image 2020-06-01 at 08" chromakey="#f7f7f7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450522" w:rsidRDefault="00D87F1B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2050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4505EAC1" w:rsidR="00450522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B334559" wp14:editId="03432C52">
              <wp:simplePos x="0" y="0"/>
              <wp:positionH relativeFrom="column">
                <wp:posOffset>840447</wp:posOffset>
              </wp:positionH>
              <wp:positionV relativeFrom="paragraph">
                <wp:posOffset>280474</wp:posOffset>
              </wp:positionV>
              <wp:extent cx="4076700" cy="669387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6693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5FB9E3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476B28BC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75068405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160397D9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3455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1" type="#_x0000_t202" style="position:absolute;margin-left:66.2pt;margin-top:22.1pt;width:321pt;height:52.7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" filled="f" stroked="f" strokeweight=".5pt">
              <v:textbox>
                <w:txbxContent>
                  <w:p w14:paraId="645FB9E3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476B28BC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75068405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160397D9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D87F1B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2051" type="#_x0000_t75" style="position:absolute;margin-left:0;margin-top:0;width:426.65pt;height:603.6pt;z-index:-251652096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0F0BD990" wp14:editId="54A62EEC">
          <wp:extent cx="739140" cy="739140"/>
          <wp:effectExtent l="0" t="0" r="3810" b="3810"/>
          <wp:docPr id="12" name="Imagen 1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</w:t>
    </w:r>
    <w:r w:rsidR="0099430F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7AEDBD07">
          <wp:extent cx="670560" cy="948533"/>
          <wp:effectExtent l="0" t="0" r="0" b="4445"/>
          <wp:docPr id="11" name="Imagen 1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 w:rsidR="0099430F"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5" name="Imagen 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 w:rsidR="0099430F"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3" name="Imagen 3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11CAF">
      <w:rPr>
        <w:sz w:val="20"/>
        <w:lang w:val="es-ES_tradnl"/>
      </w:rPr>
      <w:tab/>
    </w:r>
    <w:r w:rsidR="00111CAF">
      <w:rPr>
        <w:sz w:val="20"/>
        <w:lang w:val="es-ES_tradnl"/>
      </w:rPr>
      <w:tab/>
      <w:t xml:space="preserve">                         </w:t>
    </w:r>
  </w:p>
  <w:p w14:paraId="7C7CD417" w14:textId="0AB93A5D" w:rsidR="00450522" w:rsidRPr="0059473B" w:rsidRDefault="00450522" w:rsidP="007F26E4">
    <w:pPr>
      <w:spacing w:before="4"/>
      <w:rPr>
        <w:sz w:val="9"/>
        <w:lang w:val="es-ES_tradnl"/>
      </w:rPr>
    </w:pPr>
  </w:p>
  <w:p w14:paraId="0A481972" w14:textId="77777777" w:rsidR="00450522" w:rsidRPr="0059473B" w:rsidRDefault="00450522">
    <w:pPr>
      <w:pStyle w:val="Encabezado"/>
      <w:rPr>
        <w:lang w:val="es-ES_tradnl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450522" w:rsidRDefault="00D87F1B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2049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F6ACEB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24249041">
    <w:abstractNumId w:val="0"/>
  </w:num>
  <w:num w:numId="2" w16cid:durableId="1213346044">
    <w:abstractNumId w:val="8"/>
  </w:num>
  <w:num w:numId="3" w16cid:durableId="1127433632">
    <w:abstractNumId w:val="4"/>
  </w:num>
  <w:num w:numId="4" w16cid:durableId="2003506753">
    <w:abstractNumId w:val="3"/>
  </w:num>
  <w:num w:numId="5" w16cid:durableId="1800493123">
    <w:abstractNumId w:val="5"/>
  </w:num>
  <w:num w:numId="6" w16cid:durableId="1193300871">
    <w:abstractNumId w:val="7"/>
  </w:num>
  <w:num w:numId="7" w16cid:durableId="1294167840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616B2"/>
    <w:rsid w:val="00061D5A"/>
    <w:rsid w:val="000A73A2"/>
    <w:rsid w:val="00111CAF"/>
    <w:rsid w:val="00123465"/>
    <w:rsid w:val="0013697D"/>
    <w:rsid w:val="00141CBD"/>
    <w:rsid w:val="00175AAF"/>
    <w:rsid w:val="00202B8D"/>
    <w:rsid w:val="00254BDB"/>
    <w:rsid w:val="002B0E3D"/>
    <w:rsid w:val="002D7CA8"/>
    <w:rsid w:val="00301422"/>
    <w:rsid w:val="00302AA4"/>
    <w:rsid w:val="00324D59"/>
    <w:rsid w:val="003A400C"/>
    <w:rsid w:val="003E4138"/>
    <w:rsid w:val="003F10A6"/>
    <w:rsid w:val="00403036"/>
    <w:rsid w:val="00412D86"/>
    <w:rsid w:val="00414C1D"/>
    <w:rsid w:val="00450522"/>
    <w:rsid w:val="00496605"/>
    <w:rsid w:val="004A3537"/>
    <w:rsid w:val="004A582D"/>
    <w:rsid w:val="004C1975"/>
    <w:rsid w:val="004D4E2D"/>
    <w:rsid w:val="004F66C2"/>
    <w:rsid w:val="00592E53"/>
    <w:rsid w:val="0059473B"/>
    <w:rsid w:val="005A0B88"/>
    <w:rsid w:val="005A78E9"/>
    <w:rsid w:val="005E65DB"/>
    <w:rsid w:val="005E70A5"/>
    <w:rsid w:val="005F08DF"/>
    <w:rsid w:val="0060453C"/>
    <w:rsid w:val="006249D2"/>
    <w:rsid w:val="006428B6"/>
    <w:rsid w:val="00654752"/>
    <w:rsid w:val="00655887"/>
    <w:rsid w:val="00687615"/>
    <w:rsid w:val="00694E55"/>
    <w:rsid w:val="00697039"/>
    <w:rsid w:val="006A53EF"/>
    <w:rsid w:val="006E0199"/>
    <w:rsid w:val="006F62A9"/>
    <w:rsid w:val="00713D2C"/>
    <w:rsid w:val="0074332D"/>
    <w:rsid w:val="007D15F4"/>
    <w:rsid w:val="007F26E4"/>
    <w:rsid w:val="00845955"/>
    <w:rsid w:val="00850C45"/>
    <w:rsid w:val="008B4B63"/>
    <w:rsid w:val="008B72D2"/>
    <w:rsid w:val="00975021"/>
    <w:rsid w:val="0099430F"/>
    <w:rsid w:val="009B7CCE"/>
    <w:rsid w:val="009C5FE0"/>
    <w:rsid w:val="00A9496D"/>
    <w:rsid w:val="00AD018C"/>
    <w:rsid w:val="00B53172"/>
    <w:rsid w:val="00B64538"/>
    <w:rsid w:val="00BC4E79"/>
    <w:rsid w:val="00BE0E8D"/>
    <w:rsid w:val="00BE1765"/>
    <w:rsid w:val="00C03354"/>
    <w:rsid w:val="00C324B6"/>
    <w:rsid w:val="00C868DA"/>
    <w:rsid w:val="00C97D45"/>
    <w:rsid w:val="00CD0CF2"/>
    <w:rsid w:val="00CE3FFD"/>
    <w:rsid w:val="00CF7025"/>
    <w:rsid w:val="00D34F48"/>
    <w:rsid w:val="00D3637E"/>
    <w:rsid w:val="00D567D6"/>
    <w:rsid w:val="00D87F1B"/>
    <w:rsid w:val="00DB1C1F"/>
    <w:rsid w:val="00DB7F63"/>
    <w:rsid w:val="00DF39FA"/>
    <w:rsid w:val="00E01FCA"/>
    <w:rsid w:val="00ED43C6"/>
    <w:rsid w:val="00F011DD"/>
    <w:rsid w:val="00F10E24"/>
    <w:rsid w:val="00F47073"/>
    <w:rsid w:val="00F91D91"/>
    <w:rsid w:val="00FB150F"/>
    <w:rsid w:val="00FC375A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concuadrcula6concolores-nfasis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8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7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4682B4041AB4470B615EB68C42F3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1D3E8-F985-46FA-A00A-8F6464C2CAB6}"/>
      </w:docPartPr>
      <w:docPartBody>
        <w:p w:rsidR="0082646A" w:rsidRDefault="00195C29" w:rsidP="00195C29">
          <w:pPr>
            <w:pStyle w:val="34682B4041AB4470B615EB68C42F3AF1"/>
          </w:pPr>
          <w:r w:rsidRPr="00C43C6C">
            <w:rPr>
              <w:rStyle w:val="Textodelmarcadordeposicin"/>
            </w:rPr>
            <w:t>Elija un elemento.</w:t>
          </w:r>
        </w:p>
      </w:docPartBody>
    </w:docPart>
    <w:docPart>
      <w:docPartPr>
        <w:name w:val="57227B095D4D44CFA45108B9ECB4D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FCADE-7CC5-4B02-9740-79E00E94E8BF}"/>
      </w:docPartPr>
      <w:docPartBody>
        <w:p w:rsidR="0082646A" w:rsidRDefault="00195C29" w:rsidP="00195C29">
          <w:pPr>
            <w:pStyle w:val="57227B095D4D44CFA45108B9ECB4D6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B03"/>
    <w:rsid w:val="00195C29"/>
    <w:rsid w:val="0082646A"/>
    <w:rsid w:val="00903B03"/>
    <w:rsid w:val="00A43A37"/>
    <w:rsid w:val="00BD6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95C29"/>
    <w:rPr>
      <w:color w:val="808080"/>
    </w:rPr>
  </w:style>
  <w:style w:type="paragraph" w:customStyle="1" w:styleId="34682B4041AB4470B615EB68C42F3AF1">
    <w:name w:val="34682B4041AB4470B615EB68C42F3AF1"/>
    <w:rsid w:val="00195C29"/>
  </w:style>
  <w:style w:type="paragraph" w:customStyle="1" w:styleId="57227B095D4D44CFA45108B9ECB4D62A">
    <w:name w:val="57227B095D4D44CFA45108B9ECB4D62A"/>
    <w:rsid w:val="00195C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58FBA-658D-41E1-B776-3A73C5302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2170</Words>
  <Characters>11936</Characters>
  <Application>Microsoft Office Word</Application>
  <DocSecurity>0</DocSecurity>
  <Lines>99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14078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2</cp:revision>
  <cp:lastPrinted>2020-06-18T16:12:00Z</cp:lastPrinted>
  <dcterms:created xsi:type="dcterms:W3CDTF">2022-11-12T18:39:00Z</dcterms:created>
  <dcterms:modified xsi:type="dcterms:W3CDTF">2022-11-12T18:39:00Z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