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9685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A593B6F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9685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5A94331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9685E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12ECA3C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75DB829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107897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107897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107897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10789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10789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10789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107897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107897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107897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10789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107897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107897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107897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107897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107897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107897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10789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107897" w14:paraId="48B56A4D" w14:textId="77777777" w:rsidTr="0010789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DAB890C" w14:textId="77777777" w:rsidR="00107897" w:rsidRDefault="00107897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9685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9685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9685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9685E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107897" w:rsidRPr="007C1584" w14:paraId="134E51C1" w14:textId="77777777" w:rsidTr="00107897">
        <w:tc>
          <w:tcPr>
            <w:tcW w:w="915" w:type="dxa"/>
            <w:shd w:val="clear" w:color="auto" w:fill="D6E3BC" w:themeFill="accent3" w:themeFillTint="66"/>
          </w:tcPr>
          <w:p w14:paraId="412EEE3C" w14:textId="77777777" w:rsidR="00107897" w:rsidRDefault="0010789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0763EA7" w14:textId="77777777" w:rsidR="00107897" w:rsidRDefault="0010789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968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70FA4" w14:paraId="1CF45917" w14:textId="77777777" w:rsidTr="00722610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17406AE9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521F86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729017F7" w14:textId="2BDFD01B" w:rsidR="00770FA4" w:rsidRDefault="00770FA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</w:t>
            </w:r>
            <w:r w:rsidR="00107897">
              <w:rPr>
                <w:rFonts w:ascii="Century Gothic" w:hAnsi="Century Gothic" w:cs="Century Gothic"/>
                <w:color w:val="000000"/>
              </w:rPr>
              <w:t xml:space="preserve"> – </w:t>
            </w:r>
            <w:r w:rsidR="00291BDF">
              <w:rPr>
                <w:rFonts w:ascii="Century Gothic" w:hAnsi="Century Gothic" w:cs="Century Gothic"/>
                <w:color w:val="000000"/>
              </w:rPr>
              <w:t>3</w:t>
            </w:r>
            <w:r w:rsidR="00107897">
              <w:rPr>
                <w:rFonts w:ascii="Century Gothic" w:hAnsi="Century Gothic" w:cs="Century Gothic"/>
                <w:color w:val="000000"/>
              </w:rPr>
              <w:t xml:space="preserve">º </w:t>
            </w:r>
            <w:proofErr w:type="gramStart"/>
            <w:r w:rsidR="00107897">
              <w:rPr>
                <w:rFonts w:ascii="Century Gothic" w:hAnsi="Century Gothic" w:cs="Century Gothic"/>
                <w:color w:val="000000"/>
              </w:rPr>
              <w:t>ESO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107897">
              <w:rPr>
                <w:rFonts w:ascii="Century Gothic" w:hAnsi="Century Gothic" w:cs="Century Gothic"/>
                <w:color w:val="000000"/>
              </w:rPr>
              <w:t xml:space="preserve"> -</w:t>
            </w:r>
            <w:proofErr w:type="gramEnd"/>
            <w:r w:rsidR="00107897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34C5E">
              <w:rPr>
                <w:rFonts w:ascii="Century Gothic" w:hAnsi="Century Gothic" w:cs="Century Gothic"/>
                <w:color w:val="000000"/>
              </w:rPr>
              <w:t>TECNOLOGÍA Y DIGITALIZACIÓN</w:t>
            </w:r>
          </w:p>
        </w:tc>
      </w:tr>
      <w:tr w:rsidR="00770FA4" w14:paraId="51B2AA3D" w14:textId="77777777" w:rsidTr="0072261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92A8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A925EC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120C858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70FA4" w14:paraId="1C1F859B" w14:textId="77777777" w:rsidTr="0072261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9D0EF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3472" w14:textId="77777777" w:rsidR="00770FA4" w:rsidRDefault="00770FA4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E15C829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4ACC96D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3B8303E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22610" w14:paraId="419CA1E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553EF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15C366E" w14:textId="62EF0B13" w:rsidR="00722610" w:rsidRDefault="00E34C5E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E34C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Definir problemas o necesidades planteadas, buscando y contrastando información procedente de diferentes fuentes de manera crítica y segura, evaluando su fiabilidad y pertinencia.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9A1117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3282C52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3905B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48B2BD3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FC211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8F3B96" w14:textId="0C660FF0" w:rsidR="00722610" w:rsidRDefault="0019685E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Comprender y examinar productos tecnológicos de uso habitual a través del análisis de objetos y sistemas, empleando el método científico y utilizando herramientas de simulación en la construcción de conocimiento.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EDD27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6B00B6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B3398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53D40B19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11EAC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68C18A" w14:textId="5710C810" w:rsidR="00722610" w:rsidRDefault="0019685E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Idear y diseñar soluciones eficaces, innovadoras y sostenibles a problemas definidos, aplicando conceptos, técnicas y procedimientos interdisciplinares, así como criterios de sostenibilidad, con actitud emprendedora, perseverante y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D59E8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2F814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7E56C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5114C987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8BAB32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D767B75" w14:textId="1A6A0C0C" w:rsidR="00722610" w:rsidRDefault="0019685E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Seleccionar, planificar y organizar los materiales y herramientas, así como las tareas necesarias para la construcción de una solución a un problema planteado, trabajando individualmente o en grupo de manera cooperativa y colaborativa.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6B377B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3C4CD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5BAD5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4A7F9AA1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84165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75AAADA" w14:textId="397D51C2" w:rsidR="00722610" w:rsidRDefault="0019685E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Fabricar objetos o modelos mediante la manipulación y conformación de materiales, empleando herramientas y máquinas adecuadas, aplicando los fundamentos de estructuras, mecanismos, electricidad y electrónica y respetando las normas de seguridad y salud correspondientes.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C594875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83D937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4FD3D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7656891A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5BE80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CE24B90" w14:textId="54977A7D" w:rsidR="00722610" w:rsidRDefault="0019685E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Representar y comunicar el proceso de creación de un producto, desde su diseño hasta su difusión, elaborando documentación técnica y gráfica con la ayuda de herramientas digitales, empleando los formatos y el vocabulario técnico adecuados, de manera colaborativa, tanto presencialmente como en remoto.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0798B0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D89DA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26173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3B2E5680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D693A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2EAFBAD" w14:textId="3E3FB1EC" w:rsidR="00722610" w:rsidRDefault="0019685E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Describir, interpretar y diseñar soluciones a problemas informáticos a través de algoritmos y diagramas de flujo, aplicando los elementos y técnicas de programación de manera creativa.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BC61AD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00F28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1656DB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7FC2ED2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B94A9B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E7021E9" w14:textId="50CB7C88" w:rsidR="00722610" w:rsidRDefault="0019685E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Programar aplicaciones sencillas para distintos dispositivos como por ejemplo ordenadores, dispositivos y móviles, empleando los elementos de programación de manera apropiada y aplicando herramientas de edición, así como módulos de inteligencia artificial que añadan funcionalidades a la solución.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D1960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754EB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5A1AC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10D0C2E6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110AB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D42F8C" w14:textId="27CE18FB" w:rsidR="00722610" w:rsidRDefault="0019685E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Automatizar procesos, máquinas y objetos de manera autónoma, con conexión a internet, mediante el análisis, construcción y programación de robots y sistemas de control.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330E275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6C58C2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95AB1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01F405A1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D1B55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FEA9D3" w14:textId="77777777" w:rsidR="0019685E" w:rsidRPr="0019685E" w:rsidRDefault="0019685E" w:rsidP="0019685E">
            <w:pPr>
              <w:pStyle w:val="Default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19685E">
              <w:rPr>
                <w:rFonts w:ascii="Century Gothic" w:hAnsi="Century Gothic"/>
                <w:sz w:val="20"/>
                <w:szCs w:val="20"/>
              </w:rPr>
              <w:t xml:space="preserve">6.1. Hacer un uso eficiente y seguro de los dispositivos digitales de uso cotidiano en la resolución de problemas sencillos, analizando los componentes y los sistemas de </w:t>
            </w:r>
            <w:r w:rsidRPr="0019685E">
              <w:rPr>
                <w:rFonts w:ascii="Century Gothic" w:hAnsi="Century Gothic"/>
                <w:sz w:val="20"/>
                <w:szCs w:val="20"/>
              </w:rPr>
              <w:lastRenderedPageBreak/>
              <w:t xml:space="preserve">comunicación, conociendo los riesgos y adoptando medidas de seguridad para la protección de datos y equipos. </w:t>
            </w:r>
          </w:p>
          <w:p w14:paraId="0F262974" w14:textId="7E598890" w:rsidR="00722610" w:rsidRDefault="00722610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10FF6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21D8DC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893CF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1CC3E1CF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88B2A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3B71BD" w14:textId="5644D545" w:rsidR="00722610" w:rsidRDefault="0019685E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Crear contenidos, elaborar materiales y difundirlos en distintas plataformas, configurando correctamente las herramientas digitales habituales del entorno de aprendizaje, ajustándolas a sus necesidades y respetando los derechos de autor y la etiqueta digital.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8736C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4DDDD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436D4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3361B12D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1BA91B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D744F28" w14:textId="3F4E7BD4" w:rsidR="00722610" w:rsidRDefault="0019685E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7.1. Reconocer la influencia de la actividad tecnológica en la sociedad y en la sostenibilidad ambiental, a lo largo de su historia, identificando sus aportaciones y repercusiones y valorando su importancia para el desarrollo sostenible, contextualizando sus aplicaciones en nuestra comunidad.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20D5DD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D4DBD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2019FF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7ACB2902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D6CFE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F2D8D6" w14:textId="0E809101" w:rsidR="00722610" w:rsidRDefault="0019685E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9685E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7.2. Identificar las aportaciones básicas de las tecnologías emergentes al bienestar, a la igualdad social y a la disminución del impacto ambiental del entorno más cercano, en especial de Andalucía, haciendo un uso responsable y ético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75769C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4543BF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8CCE1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6008566" w14:textId="56AB3C7C" w:rsidR="00722610" w:rsidRDefault="0072261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3C32CC" w14:textId="77777777" w:rsidR="00107897" w:rsidRDefault="0010789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77777777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573F560E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D5417C" w14:textId="173E0931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F359CB" w14:textId="2FC8950B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0A87BC" w14:textId="58060EBD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12A4BF" w14:textId="4E46F878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B6FF92" w14:textId="77777777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5E63E25C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8EFBA90" w14:textId="5FD509AA" w:rsidR="0019685E" w:rsidRDefault="0019685E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AE0B96B" w14:textId="77777777" w:rsidR="0019685E" w:rsidRDefault="0019685E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6E772DB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210590" w14:textId="26DF67EA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A2468F" w14:textId="6379D1E2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75C78E" w14:textId="68758779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FDB1494" w14:textId="77777777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DA19B14" w14:textId="77777777" w:rsidR="00107897" w:rsidRDefault="00107897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1888EEC" w14:textId="77777777" w:rsidR="00107897" w:rsidRDefault="00107897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8442C76" w14:textId="7BC722A2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0EDFC722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9E71D32" w14:textId="7257E9B1" w:rsidR="00107897" w:rsidRDefault="0010789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1AD2609" w14:textId="77777777" w:rsidR="00107897" w:rsidRDefault="0010789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7E61B78D" w:rsidR="004C1975" w:rsidRDefault="004C1975" w:rsidP="005178A2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9685E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9685E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9685E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9685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9685E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9685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085857">
    <w:abstractNumId w:val="0"/>
  </w:num>
  <w:num w:numId="2" w16cid:durableId="623510641">
    <w:abstractNumId w:val="8"/>
  </w:num>
  <w:num w:numId="3" w16cid:durableId="1255168632">
    <w:abstractNumId w:val="4"/>
  </w:num>
  <w:num w:numId="4" w16cid:durableId="639771865">
    <w:abstractNumId w:val="3"/>
  </w:num>
  <w:num w:numId="5" w16cid:durableId="722824680">
    <w:abstractNumId w:val="5"/>
  </w:num>
  <w:num w:numId="6" w16cid:durableId="1300379193">
    <w:abstractNumId w:val="7"/>
  </w:num>
  <w:num w:numId="7" w16cid:durableId="154776476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07897"/>
    <w:rsid w:val="00111CAF"/>
    <w:rsid w:val="00123465"/>
    <w:rsid w:val="0013697D"/>
    <w:rsid w:val="00141CBD"/>
    <w:rsid w:val="00175AAF"/>
    <w:rsid w:val="0019685E"/>
    <w:rsid w:val="00202B8D"/>
    <w:rsid w:val="00254BDB"/>
    <w:rsid w:val="00291BDF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178A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22610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34C5E"/>
    <w:rsid w:val="00ED43C6"/>
    <w:rsid w:val="00EE675C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AD57B6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AD57B6"/>
    <w:rsid w:val="00AE5D66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1841</Words>
  <Characters>10127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2022-11-14T09:38:00Z</dcterms:created>
  <dcterms:modified xsi:type="dcterms:W3CDTF">2022-11-14T09:54:00Z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