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F27DC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F27DCC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F27DCC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27DCC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D97A477" w14:textId="77777777" w:rsidR="004C1975" w:rsidRDefault="00322D47" w:rsidP="00322D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096A07C" w:rsidR="00322D47" w:rsidRPr="00CD6F33" w:rsidRDefault="00322D47" w:rsidP="00322D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27DCC" w:rsidP="00F27DCC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06EBFA14" w:rsidR="004C1975" w:rsidRDefault="00322D47" w:rsidP="00F27DC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/s:</w:t>
            </w:r>
          </w:p>
          <w:p w14:paraId="01FAAA51" w14:textId="77777777" w:rsidR="004C1975" w:rsidRDefault="004C1975" w:rsidP="00F27DC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27DCC" w:rsidP="00F27DCC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F27DCC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0745A2C" w14:textId="6B672F83" w:rsidR="004C1975" w:rsidRDefault="004C1975" w:rsidP="00F27DC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22D47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/s:</w:t>
            </w: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27DCC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27DCC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27DCC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27DCC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27DCC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27DCC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F27DCC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F27DCC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F27DCC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F27DCC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F27DC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27DCC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27DCC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27DCC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F27DCC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27DCC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F27DCC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27DCC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27DCC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27DCC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27DCC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27DCC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F27DCC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F27DCC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27DCC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27DCC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27DCC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27DCC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F27DC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F27DCC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F27DCC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F27DCC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F27DCC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F27DCC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F27DCC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F27DCC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27DCC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F27DCC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27DCC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F27DCC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27DCC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F27DCC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27DCC" w:rsidP="00F27DC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F27DCC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F27DCC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F27DCC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F27DCC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F27DC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27DCC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F27DCC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F27DCC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F27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F27DCC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F27DCC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F27DCC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F27DCC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F27DCC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F27DCC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F27DCC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F27DC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F27DCC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F27DCC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F27DCC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F27DC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F27DCC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F27DCC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F27DCC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F27DCC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F27DCC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F27DCC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F27DC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F27DCC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F27DCC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F27DCC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F27DCC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F27DCC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F27DCC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F27DCC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F27DCC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F27DCC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F27DCC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F27DCC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F27DCC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27DCC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E80F2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F27DC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F27DC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77777777" w:rsidR="00C67D67" w:rsidRDefault="00C67D67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Valores Éticos</w:t>
            </w:r>
          </w:p>
        </w:tc>
      </w:tr>
      <w:tr w:rsidR="00C67D67" w14:paraId="2A14DA6B" w14:textId="77777777" w:rsidTr="00E80F2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F27DC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1BBAFD67" w:rsidR="00C67D67" w:rsidRDefault="00F27DCC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E80F2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F27DC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F27DC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80F28" w14:paraId="6EC4732E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7EBE3" w14:textId="42F5D021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1.1. Construir y expresar un concepto ajustado de sí mismo,</w:t>
            </w:r>
          </w:p>
          <w:p w14:paraId="3D212C85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reconociendo las múltiples dimensiones de su naturaleza y</w:t>
            </w:r>
          </w:p>
          <w:p w14:paraId="3CB5C7FA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personalidad, así como de la dimensión cívica y moral de la</w:t>
            </w:r>
          </w:p>
          <w:p w14:paraId="24C59D9C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misma, a partir de la investigación y el diálogo en torno a</w:t>
            </w:r>
          </w:p>
          <w:p w14:paraId="63061677" w14:textId="48D54385" w:rsidR="00E80F28" w:rsidRPr="00F27DCC" w:rsidRDefault="00F27DCC" w:rsidP="00F27DCC">
            <w:pPr>
              <w:jc w:val="both"/>
              <w:rPr>
                <w:color w:val="000000"/>
              </w:rPr>
            </w:pPr>
            <w:proofErr w:type="gramStart"/>
            <w:r w:rsidRPr="00F27DCC">
              <w:rPr>
                <w:color w:val="000000"/>
              </w:rPr>
              <w:t>diversas</w:t>
            </w:r>
            <w:proofErr w:type="gramEnd"/>
            <w:r w:rsidRPr="00F27DCC">
              <w:rPr>
                <w:color w:val="000000"/>
              </w:rPr>
              <w:t xml:space="preserve"> concepcio</w:t>
            </w:r>
            <w:r>
              <w:rPr>
                <w:color w:val="000000"/>
              </w:rPr>
              <w:t>nes sobre la naturaleza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52A14E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5ECCEE1" w14:textId="1C8F6ABA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1.2. Identificar, gestionar y comunicar ideas, emociones,</w:t>
            </w:r>
          </w:p>
          <w:p w14:paraId="48C98134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afectos y deseos con comprensión y empatía hacia las demás</w:t>
            </w:r>
          </w:p>
          <w:p w14:paraId="756E7E35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personas, demostrando autoestima y compartiendo un</w:t>
            </w:r>
          </w:p>
          <w:p w14:paraId="2AEC9AAF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concepto adecuado de lo que deben ser las relaciones con</w:t>
            </w:r>
          </w:p>
          <w:p w14:paraId="306A6428" w14:textId="51F706E9" w:rsidR="00E80F28" w:rsidRDefault="00F27DCC" w:rsidP="00F27DC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27DCC">
              <w:rPr>
                <w:color w:val="000000"/>
              </w:rPr>
              <w:t>otras personas, incluyendo el ámbito afectivo-sexual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7C80292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BFB21F3" w14:textId="2FA37B2D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1.3. Desarrollar y demostrar autonomía moral a través de la</w:t>
            </w:r>
          </w:p>
          <w:p w14:paraId="3C521595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práctica de la deliberación racional, el uso de conceptos</w:t>
            </w:r>
          </w:p>
          <w:p w14:paraId="3412D8B6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éticos, y el diálogo respetuoso con los demás, en torno a</w:t>
            </w:r>
          </w:p>
          <w:p w14:paraId="521080F4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distintos valores y modos de vida, así como a problemas</w:t>
            </w:r>
          </w:p>
          <w:p w14:paraId="5E2FEB61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relacionados con el ejercicio de los derechos individuales, el</w:t>
            </w:r>
          </w:p>
          <w:p w14:paraId="6F65C0CD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uso responsable y seguro de las redes, las conductas adictivas</w:t>
            </w:r>
          </w:p>
          <w:p w14:paraId="45F92BA8" w14:textId="2DA26D23" w:rsidR="00E80F28" w:rsidRDefault="00F27DCC" w:rsidP="00F27DC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27DCC">
              <w:rPr>
                <w:color w:val="000000"/>
              </w:rPr>
              <w:t>y el acoso escolar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9425054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4FB64B8" w14:textId="30604333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2.1. Promover y demostrar una convivencia pacífica,</w:t>
            </w:r>
          </w:p>
          <w:p w14:paraId="2B53C4CE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respetuosa, democrática y comprometida con el bien común,</w:t>
            </w:r>
          </w:p>
          <w:p w14:paraId="47B1E422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a partir de la investigación sobre la naturaleza social y política</w:t>
            </w:r>
          </w:p>
          <w:p w14:paraId="0E89C944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del ser humano y el uso y comprensión crítica de los</w:t>
            </w:r>
          </w:p>
          <w:p w14:paraId="56FAF22B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conceptos de ley, poder, soberanía, justicia, Estado,</w:t>
            </w:r>
          </w:p>
          <w:p w14:paraId="74294BDC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democracia, memoria democrática, dignidad y derechos</w:t>
            </w:r>
          </w:p>
          <w:p w14:paraId="182C8B43" w14:textId="6F503ADE" w:rsidR="00E80F28" w:rsidRDefault="00F27DCC" w:rsidP="00F27DC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gramStart"/>
            <w:r w:rsidRPr="00F27DCC">
              <w:rPr>
                <w:color w:val="000000"/>
              </w:rPr>
              <w:t>humanos</w:t>
            </w:r>
            <w:proofErr w:type="gramEnd"/>
            <w:r w:rsidRPr="00F27DCC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4F052BFC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83CEEE4" w14:textId="1F1AD353" w:rsidR="00F27DCC" w:rsidRPr="00F27DCC" w:rsidRDefault="00F27DCC" w:rsidP="00F27D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F27DCC">
              <w:rPr>
                <w:color w:val="000000"/>
              </w:rPr>
              <w:t>.2. Fomentar el ejercicio de la ciudadanía activa y</w:t>
            </w:r>
          </w:p>
          <w:p w14:paraId="24A5446C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democrática a través del conocimiento del movimiento</w:t>
            </w:r>
          </w:p>
          <w:p w14:paraId="733EA16C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asociativo y la participación respetuosa, dialogante y</w:t>
            </w:r>
          </w:p>
          <w:p w14:paraId="5ACE2A14" w14:textId="6DC9B2D6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constructiva en actividades de grupo que impliquen tomar</w:t>
            </w:r>
            <w:r w:rsidR="001E2A46">
              <w:rPr>
                <w:color w:val="000000"/>
              </w:rPr>
              <w:t xml:space="preserve"> </w:t>
            </w:r>
            <w:r w:rsidRPr="00F27DCC">
              <w:rPr>
                <w:color w:val="000000"/>
              </w:rPr>
              <w:t>decisiones colectivas, planificar acciones coordinadas y</w:t>
            </w:r>
          </w:p>
          <w:p w14:paraId="32311E54" w14:textId="77777777" w:rsidR="00F27DCC" w:rsidRPr="00F27DCC" w:rsidRDefault="00F27DCC" w:rsidP="00F27DCC">
            <w:pPr>
              <w:jc w:val="both"/>
              <w:rPr>
                <w:color w:val="000000"/>
              </w:rPr>
            </w:pPr>
            <w:r w:rsidRPr="00F27DCC">
              <w:rPr>
                <w:color w:val="000000"/>
              </w:rPr>
              <w:t>resolver problemas aplicando procedimientos y principios</w:t>
            </w:r>
          </w:p>
          <w:p w14:paraId="529D85CD" w14:textId="6B7A1431" w:rsidR="00E80F28" w:rsidRPr="001E2A46" w:rsidRDefault="00F27DCC" w:rsidP="001E2A46">
            <w:pPr>
              <w:jc w:val="both"/>
              <w:rPr>
                <w:color w:val="000000"/>
              </w:rPr>
            </w:pPr>
            <w:proofErr w:type="gramStart"/>
            <w:r w:rsidRPr="00F27DCC">
              <w:rPr>
                <w:color w:val="000000"/>
              </w:rPr>
              <w:t>cívicos</w:t>
            </w:r>
            <w:proofErr w:type="gramEnd"/>
            <w:r w:rsidRPr="00F27DCC">
              <w:rPr>
                <w:color w:val="000000"/>
              </w:rPr>
              <w:t>, ét</w:t>
            </w:r>
            <w:r w:rsidR="001E2A46">
              <w:rPr>
                <w:color w:val="000000"/>
              </w:rPr>
              <w:t>icos y democráticos explícitos.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03C0B2B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67D04B1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2.3. Contribuir a generar un compromiso activo con el bien</w:t>
            </w:r>
          </w:p>
          <w:p w14:paraId="7529BC16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común a través del análisis y la toma razonada y dialogante de</w:t>
            </w:r>
          </w:p>
          <w:p w14:paraId="5D218443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posición en torno a cuestiones éticas de actualidad como la</w:t>
            </w:r>
          </w:p>
          <w:p w14:paraId="69DBEA4F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lucha contra la desigualdad y la pobreza, el derecho al</w:t>
            </w:r>
          </w:p>
          <w:p w14:paraId="34B8CF16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trabajo, la salud, la educación y la justicia, así como sobre los</w:t>
            </w:r>
          </w:p>
          <w:p w14:paraId="74210B07" w14:textId="30ED5888" w:rsidR="00E80F28" w:rsidRPr="001E2A46" w:rsidRDefault="001E2A46" w:rsidP="001E2A46">
            <w:pPr>
              <w:jc w:val="both"/>
              <w:rPr>
                <w:color w:val="000000"/>
              </w:rPr>
            </w:pPr>
            <w:proofErr w:type="gramStart"/>
            <w:r w:rsidRPr="001E2A46">
              <w:rPr>
                <w:color w:val="000000"/>
              </w:rPr>
              <w:t>fines</w:t>
            </w:r>
            <w:proofErr w:type="gramEnd"/>
            <w:r w:rsidRPr="001E2A46">
              <w:rPr>
                <w:color w:val="000000"/>
              </w:rPr>
              <w:t xml:space="preserve"> y límites éticos de la investigación científica.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4318DA14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99B155E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2.4. Tomar consciencia de la lucha por una efectiva igualdad</w:t>
            </w:r>
          </w:p>
          <w:p w14:paraId="6D8F8898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de género, y del problema de la violencia y explotación sobre</w:t>
            </w:r>
          </w:p>
          <w:p w14:paraId="36781A11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las mujeres, a través del análisis de las diversas olas y</w:t>
            </w:r>
          </w:p>
          <w:p w14:paraId="388CD8EA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corrientes del feminismo y de las medidas de prevención de la</w:t>
            </w:r>
          </w:p>
          <w:p w14:paraId="0E6A6194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desigualdad, la violencia y la discriminación por razón de</w:t>
            </w:r>
          </w:p>
          <w:p w14:paraId="222E12B4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género y orientación sexual, mostrando igualmente</w:t>
            </w:r>
          </w:p>
          <w:p w14:paraId="5C90561C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conocimiento de los derechos LGTBIQ+ y reconociendo la</w:t>
            </w:r>
          </w:p>
          <w:p w14:paraId="598B9FC0" w14:textId="28445E65" w:rsidR="00E80F28" w:rsidRPr="001E2A46" w:rsidRDefault="001E2A46" w:rsidP="001E2A46">
            <w:pPr>
              <w:jc w:val="both"/>
              <w:rPr>
                <w:color w:val="000000"/>
              </w:rPr>
            </w:pPr>
            <w:proofErr w:type="gramStart"/>
            <w:r w:rsidRPr="001E2A46">
              <w:rPr>
                <w:color w:val="000000"/>
              </w:rPr>
              <w:t>necesidad</w:t>
            </w:r>
            <w:proofErr w:type="gramEnd"/>
            <w:r w:rsidRPr="001E2A46">
              <w:rPr>
                <w:color w:val="000000"/>
              </w:rPr>
              <w:t xml:space="preserve"> de respetarlos.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37BAAC1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5D39BD4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2.5. Contribuir activamente al bienestar social adoptando una</w:t>
            </w:r>
          </w:p>
          <w:p w14:paraId="720DC817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posición propia, explícita, informada y éticamente</w:t>
            </w:r>
          </w:p>
          <w:p w14:paraId="15C1FD6A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fundamentada, sobre el valor y pertinencia de los derechos</w:t>
            </w:r>
          </w:p>
          <w:p w14:paraId="4E238414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 xml:space="preserve">humanos, el respeto por la diversidad </w:t>
            </w:r>
            <w:proofErr w:type="spellStart"/>
            <w:r w:rsidRPr="001E2A46">
              <w:rPr>
                <w:color w:val="000000"/>
              </w:rPr>
              <w:t>etnocultural</w:t>
            </w:r>
            <w:proofErr w:type="spellEnd"/>
            <w:r w:rsidRPr="001E2A46">
              <w:rPr>
                <w:color w:val="000000"/>
              </w:rPr>
              <w:t>, la</w:t>
            </w:r>
          </w:p>
          <w:p w14:paraId="438ED26D" w14:textId="77777777" w:rsidR="001E2A46" w:rsidRPr="001E2A46" w:rsidRDefault="001E2A46" w:rsidP="001E2A46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consideración de los bienes públicos globales y la percepción</w:t>
            </w:r>
          </w:p>
          <w:p w14:paraId="79526766" w14:textId="592B6D4C" w:rsidR="00E80F28" w:rsidRPr="001E2A46" w:rsidRDefault="001E2A46" w:rsidP="001E2A46">
            <w:pPr>
              <w:jc w:val="both"/>
              <w:rPr>
                <w:color w:val="000000"/>
              </w:rPr>
            </w:pPr>
            <w:proofErr w:type="gramStart"/>
            <w:r w:rsidRPr="001E2A46">
              <w:rPr>
                <w:color w:val="000000"/>
              </w:rPr>
              <w:t>del</w:t>
            </w:r>
            <w:proofErr w:type="gramEnd"/>
            <w:r w:rsidRPr="001E2A46">
              <w:rPr>
                <w:color w:val="000000"/>
              </w:rPr>
              <w:t xml:space="preserve"> valor social de los impuestos.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C1925D7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1187D9D" w14:textId="27BE428F" w:rsidR="0090669B" w:rsidRPr="0090669B" w:rsidRDefault="001E2A46" w:rsidP="0090669B">
            <w:pPr>
              <w:jc w:val="both"/>
              <w:rPr>
                <w:color w:val="000000"/>
              </w:rPr>
            </w:pPr>
            <w:r w:rsidRPr="001E2A46">
              <w:rPr>
                <w:color w:val="000000"/>
              </w:rPr>
              <w:t>2.6. Contribuir a la consecución de un mundo más justo y</w:t>
            </w:r>
            <w:r w:rsidR="0090669B">
              <w:rPr>
                <w:color w:val="000000"/>
              </w:rPr>
              <w:t xml:space="preserve"> </w:t>
            </w:r>
            <w:r w:rsidR="0090669B" w:rsidRPr="0090669B">
              <w:rPr>
                <w:color w:val="000000"/>
              </w:rPr>
              <w:t>pacífico a través del análisis y reconocimiento de la historia</w:t>
            </w:r>
          </w:p>
          <w:p w14:paraId="5397F063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democrática de nuestro país y de nuestra Comunidad</w:t>
            </w:r>
          </w:p>
          <w:p w14:paraId="06EDE5A7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Autónoma y de las funciones del Estado de derecho y sus</w:t>
            </w:r>
          </w:p>
          <w:p w14:paraId="6F8FE96B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instituciones nacionales y autonómicas, los organismos</w:t>
            </w:r>
          </w:p>
          <w:p w14:paraId="7EFA9F16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internacionales, las asociaciones civiles y los cuerpos y</w:t>
            </w:r>
          </w:p>
          <w:p w14:paraId="6FB5FA83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fuerzas de seguridad del Estado, en su empeño por lograr la</w:t>
            </w:r>
          </w:p>
          <w:p w14:paraId="3358669B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paz y la seguridad integral, atender a las víctimas de la</w:t>
            </w:r>
          </w:p>
          <w:p w14:paraId="61651B41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violencia y promover la solidaridad y cooperación entre las</w:t>
            </w:r>
          </w:p>
          <w:p w14:paraId="16488617" w14:textId="07577157" w:rsidR="00E80F28" w:rsidRPr="001E2A46" w:rsidRDefault="0090669B" w:rsidP="0090669B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personas</w:t>
            </w:r>
            <w:proofErr w:type="gramEnd"/>
            <w:r>
              <w:rPr>
                <w:color w:val="000000"/>
              </w:rPr>
              <w:t xml:space="preserve"> y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FC3D042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284DDE7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3.1. Describir las relaciones históricas de interconexión,</w:t>
            </w:r>
          </w:p>
          <w:p w14:paraId="5E4199DE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 xml:space="preserve">interdependencia y </w:t>
            </w:r>
            <w:proofErr w:type="spellStart"/>
            <w:r w:rsidRPr="0090669B">
              <w:rPr>
                <w:color w:val="000000"/>
              </w:rPr>
              <w:t>ecodependencia</w:t>
            </w:r>
            <w:proofErr w:type="spellEnd"/>
            <w:r w:rsidRPr="0090669B">
              <w:rPr>
                <w:color w:val="000000"/>
              </w:rPr>
              <w:t xml:space="preserve"> entre nuestras vidas y el</w:t>
            </w:r>
          </w:p>
          <w:p w14:paraId="15B8C745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entorno a partir del análisis de las causas y consecuencias de</w:t>
            </w:r>
          </w:p>
          <w:p w14:paraId="5AD1DC58" w14:textId="365FA03A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los más graves problemas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ecosociales</w:t>
            </w:r>
            <w:proofErr w:type="spellEnd"/>
            <w:r>
              <w:rPr>
                <w:color w:val="000000"/>
              </w:rPr>
              <w:t xml:space="preserve"> que nos afectan</w:t>
            </w:r>
            <w:r w:rsidRPr="0090669B">
              <w:rPr>
                <w:color w:val="000000"/>
              </w:rPr>
              <w:t xml:space="preserve"> tanto a</w:t>
            </w:r>
          </w:p>
          <w:p w14:paraId="04146763" w14:textId="2A129980" w:rsidR="00E80F28" w:rsidRPr="0090669B" w:rsidRDefault="0090669B" w:rsidP="0090669B">
            <w:pPr>
              <w:jc w:val="both"/>
              <w:rPr>
                <w:color w:val="000000"/>
              </w:rPr>
            </w:pPr>
            <w:proofErr w:type="gramStart"/>
            <w:r w:rsidRPr="0090669B">
              <w:rPr>
                <w:color w:val="000000"/>
              </w:rPr>
              <w:t>n</w:t>
            </w:r>
            <w:r>
              <w:rPr>
                <w:color w:val="000000"/>
              </w:rPr>
              <w:t>ivel</w:t>
            </w:r>
            <w:proofErr w:type="gramEnd"/>
            <w:r>
              <w:rPr>
                <w:color w:val="000000"/>
              </w:rPr>
              <w:t xml:space="preserve"> global como a nivel local.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75BB23F2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61F4CD6F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3.2. Valorar distintos planteamientos científicos, políticos y</w:t>
            </w:r>
          </w:p>
          <w:p w14:paraId="077A02A7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éticos con los que afrontar la emergencia climática y la crisis</w:t>
            </w:r>
          </w:p>
          <w:p w14:paraId="6EC486A6" w14:textId="77777777" w:rsidR="0090669B" w:rsidRPr="0090669B" w:rsidRDefault="0090669B" w:rsidP="0090669B">
            <w:pPr>
              <w:jc w:val="both"/>
              <w:rPr>
                <w:color w:val="000000"/>
              </w:rPr>
            </w:pPr>
            <w:r w:rsidRPr="0090669B">
              <w:rPr>
                <w:color w:val="000000"/>
              </w:rPr>
              <w:t>medioambiental a través de la exposición y el debate</w:t>
            </w:r>
          </w:p>
          <w:p w14:paraId="24F04F69" w14:textId="2E1E9728" w:rsidR="00E80F28" w:rsidRPr="0090669B" w:rsidRDefault="0090669B" w:rsidP="0090669B">
            <w:pPr>
              <w:jc w:val="both"/>
              <w:rPr>
                <w:color w:val="000000"/>
              </w:rPr>
            </w:pPr>
            <w:proofErr w:type="gramStart"/>
            <w:r w:rsidRPr="0090669B">
              <w:rPr>
                <w:color w:val="000000"/>
              </w:rPr>
              <w:t>argumental</w:t>
            </w:r>
            <w:proofErr w:type="gramEnd"/>
            <w:r w:rsidRPr="0090669B">
              <w:rPr>
                <w:color w:val="000000"/>
              </w:rPr>
              <w:t xml:space="preserve"> en torno a los mismos</w:t>
            </w:r>
            <w:r w:rsidR="00BD1C19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8B9BB96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73611FB2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3.3. Promover estilos de vida éticamente comprometidos con</w:t>
            </w:r>
          </w:p>
          <w:p w14:paraId="7009F27C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el logro de un desarrollo sostenible, contribuyendo por sí</w:t>
            </w:r>
          </w:p>
          <w:p w14:paraId="48A884F2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mismo y en su entorno a la prevención de los residuos, la</w:t>
            </w:r>
          </w:p>
          <w:p w14:paraId="0401022C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gestión sostenible de los recursos, la movilidad segura,</w:t>
            </w:r>
          </w:p>
          <w:p w14:paraId="35BD05B0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sostenible y saludable, el comercio justo, el consumo</w:t>
            </w:r>
          </w:p>
          <w:p w14:paraId="2F8FF127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responsable, el cuidado del patrimonio natural de Andalucía,</w:t>
            </w:r>
          </w:p>
          <w:p w14:paraId="40233232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 xml:space="preserve">el respeto por la diversidad </w:t>
            </w:r>
            <w:proofErr w:type="spellStart"/>
            <w:r w:rsidRPr="00BD1C19">
              <w:rPr>
                <w:color w:val="000000"/>
              </w:rPr>
              <w:t>etnocultural</w:t>
            </w:r>
            <w:proofErr w:type="spellEnd"/>
            <w:r w:rsidRPr="00BD1C19">
              <w:rPr>
                <w:color w:val="000000"/>
              </w:rPr>
              <w:t>, propia de la realizad</w:t>
            </w:r>
          </w:p>
          <w:p w14:paraId="21497784" w14:textId="77777777" w:rsidR="0090669B" w:rsidRPr="00BD1C19" w:rsidRDefault="0090669B" w:rsidP="0090669B">
            <w:pPr>
              <w:jc w:val="both"/>
              <w:rPr>
                <w:color w:val="000000"/>
              </w:rPr>
            </w:pPr>
            <w:proofErr w:type="gramStart"/>
            <w:r w:rsidRPr="00BD1C19">
              <w:rPr>
                <w:color w:val="000000"/>
              </w:rPr>
              <w:t>andaluza</w:t>
            </w:r>
            <w:proofErr w:type="gramEnd"/>
            <w:r w:rsidRPr="00BD1C19">
              <w:rPr>
                <w:color w:val="000000"/>
              </w:rPr>
              <w:t>, y el cuidado y protección de los animales.</w:t>
            </w:r>
          </w:p>
          <w:p w14:paraId="02C5F4C9" w14:textId="3AB6847B" w:rsidR="00E80F28" w:rsidRPr="00BD1C19" w:rsidRDefault="00BD1C19" w:rsidP="00BD1C19">
            <w:pPr>
              <w:tabs>
                <w:tab w:val="left" w:pos="3795"/>
              </w:tabs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ab/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71B05F5" w14:textId="77777777" w:rsidTr="00F27DC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B1259AB" w14:textId="77777777" w:rsidR="00BD1C19" w:rsidRPr="00BD1C19" w:rsidRDefault="00BD1C19" w:rsidP="00BD1C19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4.1. Desarrollar una actitud de gestión equilibrada de las</w:t>
            </w:r>
          </w:p>
          <w:p w14:paraId="5A06B5B5" w14:textId="77777777" w:rsidR="00BD1C19" w:rsidRPr="00BD1C19" w:rsidRDefault="00BD1C19" w:rsidP="00BD1C19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emociones, de estima y cuidado de sí mismo y de los otros,</w:t>
            </w:r>
          </w:p>
          <w:p w14:paraId="4E75D09F" w14:textId="77777777" w:rsidR="00BD1C19" w:rsidRPr="00BD1C19" w:rsidRDefault="00BD1C19" w:rsidP="00BD1C19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identificando, analizando y expresando de manera asertiva las</w:t>
            </w:r>
          </w:p>
          <w:p w14:paraId="18D144DF" w14:textId="77777777" w:rsidR="00BD1C19" w:rsidRPr="00BD1C19" w:rsidRDefault="00BD1C19" w:rsidP="00BD1C19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propias emociones y sentimientos, y reconociendo y</w:t>
            </w:r>
            <w:r w:rsidRPr="00BD1C19">
              <w:rPr>
                <w:color w:val="000000"/>
              </w:rPr>
              <w:tab/>
            </w:r>
          </w:p>
          <w:p w14:paraId="2F4BE213" w14:textId="77777777" w:rsidR="00BD1C19" w:rsidRPr="00BD1C19" w:rsidRDefault="00BD1C19" w:rsidP="00BD1C19">
            <w:pPr>
              <w:jc w:val="both"/>
              <w:rPr>
                <w:color w:val="000000"/>
              </w:rPr>
            </w:pPr>
            <w:r w:rsidRPr="00BD1C19">
              <w:rPr>
                <w:color w:val="000000"/>
              </w:rPr>
              <w:t>valorando los de los demás en distintos contextos y en torno a</w:t>
            </w:r>
          </w:p>
          <w:p w14:paraId="51FC748D" w14:textId="1906F375" w:rsidR="00E80F28" w:rsidRPr="00BD1C19" w:rsidRDefault="00BD1C19" w:rsidP="00BD1C19">
            <w:pPr>
              <w:jc w:val="both"/>
              <w:rPr>
                <w:color w:val="000000"/>
              </w:rPr>
            </w:pPr>
            <w:proofErr w:type="gramStart"/>
            <w:r w:rsidRPr="00BD1C19">
              <w:rPr>
                <w:color w:val="000000"/>
              </w:rPr>
              <w:t>actividades</w:t>
            </w:r>
            <w:proofErr w:type="gramEnd"/>
            <w:r w:rsidRPr="00BD1C19">
              <w:rPr>
                <w:color w:val="000000"/>
              </w:rPr>
              <w:t xml:space="preserve"> creativas y de reflexión individual o dialogada</w:t>
            </w:r>
            <w:r w:rsidRPr="00BD1C19">
              <w:rPr>
                <w:color w:val="000000"/>
              </w:rPr>
              <w:t xml:space="preserve"> sobre cuestiones éticas y cívicas.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6B6BC0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41465D92" w:rsidR="00770FA4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8084ED" w14:textId="34785E9A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D20002" w14:textId="7B56F9D5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BB478E" w14:textId="75B4F111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911B41" w14:textId="0ECF4CAE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BD6E4D" w14:textId="1B3D5791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55161E" w14:textId="2A3E3878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A2C72D" w14:textId="77777777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6789E2" w14:textId="77777777" w:rsidR="0093211C" w:rsidRPr="00301422" w:rsidRDefault="0093211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bookmarkStart w:id="1" w:name="_GoBack"/>
      <w:bookmarkEnd w:id="1"/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F27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F27DCC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F27DCC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F27DCC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F27DCC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F27DC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F27DCC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F27DCC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F27DC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F27DCC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F27DCC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F27DCC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F27DCC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F27DCC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F27DCC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F27DCC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F27DCC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F27DCC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F27DCC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F27DCC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F27DC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F27DCC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F27D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F27DCC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F27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F27DCC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F27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F27DCC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F27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F27DCC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F27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F27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F27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F27DCC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F27DCC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F27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F27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F27DC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F27DCC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F27DCC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F27DCC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F27DCC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F27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F27DCC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F27DCC" w:rsidRDefault="00F27DCC" w:rsidP="004C1975"/>
                          <w:p w14:paraId="5FC42467" w14:textId="77777777" w:rsidR="00F27DCC" w:rsidRDefault="00F27DCC" w:rsidP="004C1975"/>
                          <w:p w14:paraId="02B57144" w14:textId="77777777" w:rsidR="00F27DCC" w:rsidRDefault="00F27DCC" w:rsidP="004C1975"/>
                          <w:p w14:paraId="05C6FC1F" w14:textId="77777777" w:rsidR="00F27DCC" w:rsidRDefault="00F27DCC" w:rsidP="004C1975"/>
                          <w:p w14:paraId="3DC2F081" w14:textId="77777777" w:rsidR="00F27DCC" w:rsidRDefault="00F27DCC" w:rsidP="004C1975"/>
                          <w:p w14:paraId="7A915B05" w14:textId="77777777" w:rsidR="00F27DCC" w:rsidRDefault="00F27DCC" w:rsidP="004C1975"/>
                          <w:p w14:paraId="355DBB63" w14:textId="77777777" w:rsidR="00F27DCC" w:rsidRDefault="00F27DCC" w:rsidP="004C1975"/>
                          <w:p w14:paraId="67EAA672" w14:textId="77777777" w:rsidR="00F27DCC" w:rsidRDefault="00F27DCC" w:rsidP="004C1975"/>
                          <w:p w14:paraId="30004951" w14:textId="77777777" w:rsidR="00F27DCC" w:rsidRDefault="00F27DCC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D8D46F8" w:rsidR="004C1975" w:rsidRDefault="004C1975" w:rsidP="00322D4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>Docente responsable del Programa de Refuerzo</w:t>
      </w:r>
      <w:bookmarkEnd w:id="0"/>
    </w:p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5DA4F" w14:textId="77777777" w:rsidR="00A528A9" w:rsidRDefault="00A528A9" w:rsidP="007F26E4">
      <w:r>
        <w:separator/>
      </w:r>
    </w:p>
  </w:endnote>
  <w:endnote w:type="continuationSeparator" w:id="0">
    <w:p w14:paraId="18ACC487" w14:textId="77777777" w:rsidR="00A528A9" w:rsidRDefault="00A528A9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Content>
      <w:p w14:paraId="2FC560C9" w14:textId="77777777" w:rsidR="00F27DCC" w:rsidRDefault="00F27D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11C" w:rsidRPr="0093211C">
          <w:rPr>
            <w:noProof/>
            <w:lang w:val="es-ES"/>
          </w:rPr>
          <w:t>9</w:t>
        </w:r>
        <w:r>
          <w:fldChar w:fldCharType="end"/>
        </w:r>
      </w:p>
    </w:sdtContent>
  </w:sdt>
  <w:p w14:paraId="421EC168" w14:textId="77777777" w:rsidR="00F27DCC" w:rsidRDefault="00F27DCC">
    <w:pPr>
      <w:pStyle w:val="Piedepgina"/>
    </w:pPr>
  </w:p>
  <w:p w14:paraId="30EE8A13" w14:textId="77777777" w:rsidR="00F27DCC" w:rsidRDefault="00F27D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59B8A" w14:textId="77777777" w:rsidR="00A528A9" w:rsidRDefault="00A528A9" w:rsidP="007F26E4">
      <w:r>
        <w:separator/>
      </w:r>
    </w:p>
  </w:footnote>
  <w:footnote w:type="continuationSeparator" w:id="0">
    <w:p w14:paraId="33523F5F" w14:textId="77777777" w:rsidR="00A528A9" w:rsidRDefault="00A528A9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F27DCC" w:rsidRDefault="00F27DC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F27DCC" w:rsidRDefault="00F27D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F27DCC" w:rsidRPr="0099430F" w:rsidRDefault="00F27DCC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F27DCC" w:rsidRDefault="00F27DCC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F27DCC" w:rsidRPr="00A1245B" w:rsidRDefault="00F27DCC" w:rsidP="00F27DCC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F27DCC" w:rsidRPr="00237333" w:rsidRDefault="00F27DCC" w:rsidP="00F27DCC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F27DCC" w:rsidRPr="007F7CAE" w:rsidRDefault="00F27DCC" w:rsidP="00F27DCC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F27DCC" w:rsidRPr="00A1245B" w:rsidRDefault="00F27DCC" w:rsidP="00F27DCC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F27DCC" w:rsidRPr="0059473B" w:rsidRDefault="00F27DCC" w:rsidP="007F26E4">
    <w:pPr>
      <w:spacing w:before="4"/>
      <w:rPr>
        <w:sz w:val="9"/>
        <w:lang w:val="es-ES_tradnl"/>
      </w:rPr>
    </w:pPr>
  </w:p>
  <w:p w14:paraId="7A9326A0" w14:textId="77777777" w:rsidR="00F27DCC" w:rsidRPr="0059473B" w:rsidRDefault="00F27DCC">
    <w:pPr>
      <w:pStyle w:val="Encabezado"/>
      <w:rPr>
        <w:lang w:val="es-ES_tradnl"/>
      </w:rPr>
    </w:pPr>
  </w:p>
  <w:p w14:paraId="7A3DB538" w14:textId="77777777" w:rsidR="00F27DCC" w:rsidRDefault="00F27DC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F27DCC" w:rsidRDefault="00F27DCC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F27DCC" w:rsidRDefault="00F27DCC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F27DCC" w:rsidRPr="00A1245B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F27DCC" w:rsidRPr="00237333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F27DCC" w:rsidRPr="007F7CAE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F27DCC" w:rsidRPr="00A1245B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F27DCC" w:rsidRDefault="00F27DC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F27DCC" w:rsidRDefault="00F27DC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F27DCC" w:rsidRPr="0099430F" w:rsidRDefault="00F27DCC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F27DCC" w:rsidRPr="00A1245B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F27DCC" w:rsidRPr="00237333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F27DCC" w:rsidRPr="007F7CAE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F27DCC" w:rsidRPr="00A1245B" w:rsidRDefault="00F27DCC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F27DCC" w:rsidRPr="0059473B" w:rsidRDefault="00F27DCC" w:rsidP="007F26E4">
    <w:pPr>
      <w:spacing w:before="4"/>
      <w:rPr>
        <w:sz w:val="9"/>
        <w:lang w:val="es-ES_tradnl"/>
      </w:rPr>
    </w:pPr>
  </w:p>
  <w:p w14:paraId="0A481972" w14:textId="77777777" w:rsidR="00F27DCC" w:rsidRPr="0059473B" w:rsidRDefault="00F27DCC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F27DCC" w:rsidRDefault="00F27DC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2A46"/>
    <w:rsid w:val="00202B8D"/>
    <w:rsid w:val="00254BDB"/>
    <w:rsid w:val="002B0E3D"/>
    <w:rsid w:val="002D7CA8"/>
    <w:rsid w:val="00301422"/>
    <w:rsid w:val="00302AA4"/>
    <w:rsid w:val="00322D47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0669B"/>
    <w:rsid w:val="0093211C"/>
    <w:rsid w:val="00947395"/>
    <w:rsid w:val="00975021"/>
    <w:rsid w:val="0099430F"/>
    <w:rsid w:val="009C5FE0"/>
    <w:rsid w:val="00A10EBC"/>
    <w:rsid w:val="00A528A9"/>
    <w:rsid w:val="00A9496D"/>
    <w:rsid w:val="00AD00DF"/>
    <w:rsid w:val="00AD018C"/>
    <w:rsid w:val="00B53172"/>
    <w:rsid w:val="00B64538"/>
    <w:rsid w:val="00BC4E79"/>
    <w:rsid w:val="00BD1C1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80F28"/>
    <w:rsid w:val="00ED43C6"/>
    <w:rsid w:val="00EE79C0"/>
    <w:rsid w:val="00F011DD"/>
    <w:rsid w:val="00F10E24"/>
    <w:rsid w:val="00F27DCC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056C88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18D2E-2D54-4321-B455-C039CDF15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2080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7</cp:revision>
  <cp:lastPrinted>2020-06-18T16:12:00Z</cp:lastPrinted>
  <dcterms:created xsi:type="dcterms:W3CDTF">2022-01-01T11:34:00Z</dcterms:created>
  <dcterms:modified xsi:type="dcterms:W3CDTF">2023-10-14T18:57:00Z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